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2FE6" w14:textId="179B385F" w:rsidR="006D5ED4" w:rsidRPr="00CC6E88" w:rsidRDefault="006D5ED4" w:rsidP="006D5ED4">
      <w:pPr>
        <w:spacing w:before="0" w:beforeAutospacing="0" w:after="0" w:afterAutospacing="0"/>
        <w:jc w:val="right"/>
        <w:rPr>
          <w:rFonts w:ascii="Times New Roman" w:hAnsi="Times New Roman" w:cs="Times New Roman"/>
          <w:b/>
          <w:bCs/>
          <w:color w:val="000000"/>
          <w:sz w:val="24"/>
          <w:szCs w:val="24"/>
          <w:lang w:val="ru-RU"/>
        </w:rPr>
      </w:pPr>
      <w:r w:rsidRPr="00CC6E88">
        <w:rPr>
          <w:rFonts w:ascii="Times New Roman" w:hAnsi="Times New Roman" w:cs="Times New Roman"/>
          <w:b/>
          <w:bCs/>
          <w:color w:val="000000"/>
          <w:sz w:val="24"/>
          <w:szCs w:val="24"/>
          <w:lang w:val="ru-RU"/>
        </w:rPr>
        <w:t xml:space="preserve">Приложение № </w:t>
      </w:r>
      <w:r w:rsidR="00CC6E88" w:rsidRPr="00CC6E88">
        <w:rPr>
          <w:rFonts w:ascii="Times New Roman" w:hAnsi="Times New Roman" w:cs="Times New Roman"/>
          <w:b/>
          <w:bCs/>
          <w:color w:val="000000"/>
          <w:sz w:val="24"/>
          <w:szCs w:val="24"/>
          <w:lang w:val="ru-RU"/>
        </w:rPr>
        <w:t>1</w:t>
      </w:r>
      <w:r w:rsidRPr="00CC6E88">
        <w:rPr>
          <w:rFonts w:ascii="Times New Roman" w:hAnsi="Times New Roman" w:cs="Times New Roman"/>
          <w:b/>
          <w:bCs/>
          <w:color w:val="000000"/>
          <w:sz w:val="24"/>
          <w:szCs w:val="24"/>
          <w:lang w:val="ru-RU"/>
        </w:rPr>
        <w:t xml:space="preserve"> </w:t>
      </w:r>
    </w:p>
    <w:p w14:paraId="0FEDD7E3" w14:textId="77777777" w:rsidR="006D5ED4" w:rsidRDefault="006D5ED4" w:rsidP="00CC6E88">
      <w:pPr>
        <w:spacing w:before="0" w:beforeAutospacing="0" w:after="0" w:afterAutospacing="0"/>
        <w:rPr>
          <w:rFonts w:ascii="Times New Roman" w:hAnsi="Times New Roman" w:cs="Times New Roman"/>
          <w:color w:val="000000"/>
          <w:sz w:val="24"/>
          <w:szCs w:val="24"/>
          <w:lang w:val="ru-RU"/>
        </w:rPr>
      </w:pPr>
    </w:p>
    <w:p w14:paraId="30BD508A" w14:textId="327FC681" w:rsidR="00E75721" w:rsidRPr="006D5ED4" w:rsidRDefault="00E75721" w:rsidP="006D5ED4">
      <w:pPr>
        <w:spacing w:before="0" w:beforeAutospacing="0" w:after="0" w:afterAutospacing="0"/>
        <w:jc w:val="center"/>
        <w:rPr>
          <w:rFonts w:cstheme="minorHAnsi"/>
          <w:color w:val="000000"/>
          <w:lang w:val="ru-RU"/>
        </w:rPr>
      </w:pPr>
      <w:r w:rsidRPr="00D22A22">
        <w:rPr>
          <w:rFonts w:ascii="Times New Roman" w:hAnsi="Times New Roman" w:cs="Times New Roman"/>
          <w:color w:val="000000"/>
          <w:sz w:val="24"/>
          <w:szCs w:val="24"/>
          <w:lang w:val="ru-RU"/>
        </w:rPr>
        <w:t>Муниципальное бюджетное общеобразовательное учреждение</w:t>
      </w:r>
      <w:r w:rsidRPr="00D22A22">
        <w:rPr>
          <w:rFonts w:ascii="Times New Roman" w:hAnsi="Times New Roman" w:cs="Times New Roman"/>
          <w:sz w:val="24"/>
          <w:szCs w:val="24"/>
          <w:lang w:val="ru-RU"/>
        </w:rPr>
        <w:br/>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w:t>
      </w:r>
      <w:proofErr w:type="spellStart"/>
      <w:r w:rsidRPr="00D22A22">
        <w:rPr>
          <w:rFonts w:ascii="Times New Roman" w:hAnsi="Times New Roman" w:cs="Times New Roman"/>
          <w:color w:val="000000"/>
          <w:sz w:val="24"/>
          <w:szCs w:val="24"/>
          <w:lang w:val="ru-RU"/>
        </w:rPr>
        <w:t>Санкинская</w:t>
      </w:r>
      <w:proofErr w:type="spellEnd"/>
      <w:r w:rsidRPr="00D22A22">
        <w:rPr>
          <w:rFonts w:ascii="Times New Roman" w:hAnsi="Times New Roman" w:cs="Times New Roman"/>
          <w:color w:val="000000"/>
          <w:sz w:val="24"/>
          <w:szCs w:val="24"/>
          <w:lang w:val="ru-RU"/>
        </w:rPr>
        <w:t xml:space="preserve"> средняя общеобразовательная школа»</w:t>
      </w:r>
      <w:r w:rsidRPr="00D22A22">
        <w:rPr>
          <w:rFonts w:ascii="Times New Roman" w:hAnsi="Times New Roman" w:cs="Times New Roman"/>
          <w:sz w:val="24"/>
          <w:szCs w:val="24"/>
          <w:lang w:val="ru-RU"/>
        </w:rPr>
        <w:br/>
      </w:r>
    </w:p>
    <w:tbl>
      <w:tblPr>
        <w:tblW w:w="9923" w:type="dxa"/>
        <w:tblCellMar>
          <w:top w:w="15" w:type="dxa"/>
          <w:left w:w="15" w:type="dxa"/>
          <w:bottom w:w="15" w:type="dxa"/>
          <w:right w:w="15" w:type="dxa"/>
        </w:tblCellMar>
        <w:tblLook w:val="0600" w:firstRow="0" w:lastRow="0" w:firstColumn="0" w:lastColumn="0" w:noHBand="1" w:noVBand="1"/>
      </w:tblPr>
      <w:tblGrid>
        <w:gridCol w:w="3256"/>
        <w:gridCol w:w="3543"/>
        <w:gridCol w:w="3124"/>
      </w:tblGrid>
      <w:tr w:rsidR="00E75721" w:rsidRPr="00412EB4" w14:paraId="42842335" w14:textId="77777777" w:rsidTr="00CC6E88">
        <w:tc>
          <w:tcPr>
            <w:tcW w:w="3256" w:type="dxa"/>
            <w:shd w:val="clear" w:color="auto" w:fill="auto"/>
          </w:tcPr>
          <w:p w14:paraId="69C7919A" w14:textId="77777777" w:rsidR="00E75721" w:rsidRPr="00412EB4" w:rsidRDefault="00E75721" w:rsidP="005E710F">
            <w:pPr>
              <w:spacing w:before="0" w:beforeAutospacing="0" w:after="0" w:afterAutospacing="0"/>
              <w:rPr>
                <w:rFonts w:cstheme="minorHAnsi"/>
                <w:color w:val="000000"/>
                <w:sz w:val="24"/>
                <w:szCs w:val="24"/>
                <w:lang w:val="ru-RU"/>
              </w:rPr>
            </w:pPr>
            <w:r w:rsidRPr="00412EB4">
              <w:rPr>
                <w:rFonts w:cstheme="minorHAnsi"/>
                <w:b/>
                <w:bCs/>
                <w:color w:val="000000"/>
                <w:sz w:val="24"/>
                <w:szCs w:val="24"/>
                <w:lang w:val="ru-RU"/>
              </w:rPr>
              <w:t>СОГЛАСОВАНО:</w:t>
            </w:r>
            <w:r w:rsidRPr="00412EB4">
              <w:rPr>
                <w:rFonts w:cstheme="minorHAnsi"/>
                <w:sz w:val="24"/>
                <w:szCs w:val="24"/>
                <w:lang w:val="ru-RU"/>
              </w:rPr>
              <w:br/>
            </w:r>
            <w:r w:rsidRPr="00412EB4">
              <w:rPr>
                <w:rFonts w:cstheme="minorHAnsi"/>
                <w:color w:val="000000"/>
                <w:sz w:val="24"/>
                <w:szCs w:val="24"/>
                <w:lang w:val="ru-RU"/>
              </w:rPr>
              <w:t>Профсоюзным комитетом</w:t>
            </w:r>
            <w:r w:rsidRPr="00412EB4">
              <w:rPr>
                <w:rFonts w:cstheme="minorHAnsi"/>
                <w:sz w:val="24"/>
                <w:szCs w:val="24"/>
                <w:lang w:val="ru-RU"/>
              </w:rPr>
              <w:br/>
            </w:r>
            <w:r w:rsidRPr="00412EB4">
              <w:rPr>
                <w:rFonts w:cstheme="minorHAnsi"/>
                <w:color w:val="000000"/>
                <w:sz w:val="24"/>
                <w:szCs w:val="24"/>
                <w:lang w:val="ru-RU"/>
              </w:rPr>
              <w:t>МБОУ «</w:t>
            </w:r>
            <w:proofErr w:type="spellStart"/>
            <w:r w:rsidRPr="00412EB4">
              <w:rPr>
                <w:rFonts w:cstheme="minorHAnsi"/>
                <w:color w:val="000000"/>
                <w:sz w:val="24"/>
                <w:szCs w:val="24"/>
                <w:lang w:val="ru-RU"/>
              </w:rPr>
              <w:t>Санкинская</w:t>
            </w:r>
            <w:proofErr w:type="spellEnd"/>
            <w:r w:rsidRPr="00412EB4">
              <w:rPr>
                <w:rFonts w:cstheme="minorHAnsi"/>
                <w:color w:val="000000"/>
                <w:sz w:val="24"/>
                <w:szCs w:val="24"/>
                <w:lang w:val="ru-RU"/>
              </w:rPr>
              <w:t xml:space="preserve"> СОШ»</w:t>
            </w:r>
            <w:r w:rsidRPr="00412EB4">
              <w:rPr>
                <w:rFonts w:cstheme="minorHAnsi"/>
                <w:sz w:val="24"/>
                <w:szCs w:val="24"/>
                <w:lang w:val="ru-RU"/>
              </w:rPr>
              <w:br/>
            </w:r>
            <w:r w:rsidRPr="00412EB4">
              <w:rPr>
                <w:rFonts w:cstheme="minorHAnsi"/>
                <w:color w:val="000000"/>
                <w:sz w:val="24"/>
                <w:szCs w:val="24"/>
                <w:lang w:val="ru-RU"/>
              </w:rPr>
              <w:t>(</w:t>
            </w:r>
            <w:proofErr w:type="gramStart"/>
            <w:r w:rsidRPr="00412EB4">
              <w:rPr>
                <w:rFonts w:cstheme="minorHAnsi"/>
                <w:color w:val="000000"/>
                <w:sz w:val="24"/>
                <w:szCs w:val="24"/>
                <w:lang w:val="ru-RU"/>
              </w:rPr>
              <w:t>протокол  №</w:t>
            </w:r>
            <w:proofErr w:type="gramEnd"/>
            <w:r w:rsidRPr="00412EB4">
              <w:rPr>
                <w:rFonts w:cstheme="minorHAnsi"/>
                <w:color w:val="000000"/>
                <w:sz w:val="24"/>
                <w:szCs w:val="24"/>
                <w:lang w:val="ru-RU"/>
              </w:rPr>
              <w:t xml:space="preserve"> </w:t>
            </w:r>
            <w:r>
              <w:rPr>
                <w:rFonts w:cstheme="minorHAnsi"/>
                <w:color w:val="000000"/>
                <w:sz w:val="24"/>
                <w:szCs w:val="24"/>
                <w:lang w:val="ru-RU"/>
              </w:rPr>
              <w:t>2</w:t>
            </w:r>
            <w:r w:rsidRPr="00412EB4">
              <w:rPr>
                <w:rFonts w:cstheme="minorHAnsi"/>
                <w:color w:val="000000"/>
                <w:sz w:val="24"/>
                <w:szCs w:val="24"/>
                <w:lang w:val="ru-RU"/>
              </w:rPr>
              <w:t xml:space="preserve"> от </w:t>
            </w:r>
            <w:r>
              <w:rPr>
                <w:rFonts w:cstheme="minorHAnsi"/>
                <w:color w:val="000000"/>
                <w:sz w:val="24"/>
                <w:szCs w:val="24"/>
                <w:lang w:val="ru-RU"/>
              </w:rPr>
              <w:t>04.03</w:t>
            </w:r>
            <w:r w:rsidRPr="00412EB4">
              <w:rPr>
                <w:rFonts w:cstheme="minorHAnsi"/>
                <w:color w:val="000000"/>
                <w:sz w:val="24"/>
                <w:szCs w:val="24"/>
                <w:lang w:val="ru-RU"/>
              </w:rPr>
              <w:t>.2024г.)</w:t>
            </w:r>
          </w:p>
          <w:p w14:paraId="2829A820" w14:textId="77777777" w:rsidR="00E75721" w:rsidRPr="00412EB4" w:rsidRDefault="00E75721" w:rsidP="005E710F">
            <w:pPr>
              <w:spacing w:before="0" w:beforeAutospacing="0" w:after="0" w:afterAutospacing="0"/>
              <w:rPr>
                <w:rFonts w:cstheme="minorHAnsi"/>
                <w:color w:val="000000"/>
                <w:sz w:val="24"/>
                <w:szCs w:val="24"/>
                <w:lang w:val="ru-RU"/>
              </w:rPr>
            </w:pPr>
            <w:r w:rsidRPr="00412EB4">
              <w:rPr>
                <w:rFonts w:cstheme="minorHAnsi"/>
                <w:color w:val="000000"/>
                <w:sz w:val="24"/>
                <w:szCs w:val="24"/>
                <w:lang w:val="ru-RU"/>
              </w:rPr>
              <w:t>Председатель:</w:t>
            </w:r>
          </w:p>
          <w:p w14:paraId="61238BAB" w14:textId="77777777" w:rsidR="00E75721" w:rsidRPr="00412EB4" w:rsidRDefault="00E75721" w:rsidP="005E710F">
            <w:pPr>
              <w:spacing w:before="0" w:beforeAutospacing="0" w:after="0" w:afterAutospacing="0"/>
              <w:ind w:right="-9"/>
              <w:rPr>
                <w:rFonts w:cstheme="minorHAnsi"/>
                <w:b/>
                <w:bCs/>
                <w:color w:val="000000"/>
                <w:sz w:val="24"/>
                <w:szCs w:val="24"/>
                <w:lang w:val="ru-RU"/>
              </w:rPr>
            </w:pPr>
            <w:r w:rsidRPr="00412EB4">
              <w:rPr>
                <w:rFonts w:cstheme="minorHAnsi"/>
                <w:color w:val="000000"/>
                <w:sz w:val="24"/>
                <w:szCs w:val="24"/>
                <w:lang w:val="ru-RU"/>
              </w:rPr>
              <w:t xml:space="preserve">______ </w:t>
            </w:r>
            <w:proofErr w:type="spellStart"/>
            <w:r w:rsidRPr="00412EB4">
              <w:rPr>
                <w:rFonts w:cstheme="minorHAnsi"/>
                <w:color w:val="000000"/>
                <w:sz w:val="24"/>
                <w:szCs w:val="24"/>
                <w:lang w:val="ru-RU"/>
              </w:rPr>
              <w:t>О.Н.Реутова</w:t>
            </w:r>
            <w:proofErr w:type="spellEnd"/>
          </w:p>
        </w:tc>
        <w:tc>
          <w:tcPr>
            <w:tcW w:w="3543" w:type="dxa"/>
            <w:shd w:val="clear" w:color="auto" w:fill="auto"/>
            <w:tcMar>
              <w:top w:w="75" w:type="dxa"/>
              <w:left w:w="75" w:type="dxa"/>
              <w:bottom w:w="75" w:type="dxa"/>
              <w:right w:w="75" w:type="dxa"/>
            </w:tcMar>
          </w:tcPr>
          <w:p w14:paraId="2BB21A3B" w14:textId="77777777" w:rsidR="00E75721" w:rsidRPr="00412EB4" w:rsidRDefault="00E75721" w:rsidP="005E710F">
            <w:pPr>
              <w:spacing w:before="0" w:beforeAutospacing="0" w:after="0" w:afterAutospacing="0"/>
              <w:rPr>
                <w:rFonts w:cstheme="minorHAnsi"/>
                <w:b/>
                <w:bCs/>
                <w:sz w:val="24"/>
                <w:szCs w:val="24"/>
                <w:lang w:val="ru-RU"/>
              </w:rPr>
            </w:pPr>
            <w:r w:rsidRPr="00412EB4">
              <w:rPr>
                <w:rFonts w:cstheme="minorHAnsi"/>
                <w:sz w:val="24"/>
                <w:szCs w:val="24"/>
                <w:lang w:val="ru-RU"/>
              </w:rPr>
              <w:t xml:space="preserve"> </w:t>
            </w:r>
            <w:r w:rsidRPr="00412EB4">
              <w:rPr>
                <w:rFonts w:cstheme="minorHAnsi"/>
                <w:b/>
                <w:bCs/>
                <w:sz w:val="24"/>
                <w:szCs w:val="24"/>
                <w:lang w:val="ru-RU"/>
              </w:rPr>
              <w:t>ПРИНЯТО:</w:t>
            </w:r>
          </w:p>
          <w:p w14:paraId="6AA50D9E" w14:textId="77777777" w:rsidR="00E75721" w:rsidRPr="00412EB4" w:rsidRDefault="00E75721" w:rsidP="005E710F">
            <w:pPr>
              <w:autoSpaceDE w:val="0"/>
              <w:autoSpaceDN w:val="0"/>
              <w:adjustRightInd w:val="0"/>
              <w:spacing w:before="0" w:beforeAutospacing="0" w:after="0" w:afterAutospacing="0"/>
              <w:rPr>
                <w:rFonts w:cstheme="minorHAnsi"/>
                <w:sz w:val="24"/>
                <w:szCs w:val="24"/>
                <w:lang w:val="ru-RU"/>
              </w:rPr>
            </w:pPr>
            <w:r w:rsidRPr="00412EB4">
              <w:rPr>
                <w:rFonts w:cstheme="minorHAnsi"/>
                <w:sz w:val="24"/>
                <w:szCs w:val="24"/>
                <w:lang w:val="ru-RU"/>
              </w:rPr>
              <w:t>Общим собранием работников</w:t>
            </w:r>
          </w:p>
          <w:p w14:paraId="59084B7A" w14:textId="77777777" w:rsidR="00E75721" w:rsidRPr="00412EB4" w:rsidRDefault="00E75721" w:rsidP="005E710F">
            <w:pPr>
              <w:autoSpaceDE w:val="0"/>
              <w:autoSpaceDN w:val="0"/>
              <w:adjustRightInd w:val="0"/>
              <w:spacing w:before="0" w:beforeAutospacing="0" w:after="0" w:afterAutospacing="0"/>
              <w:rPr>
                <w:rFonts w:cstheme="minorHAnsi"/>
                <w:sz w:val="24"/>
                <w:szCs w:val="24"/>
                <w:lang w:val="ru-RU"/>
              </w:rPr>
            </w:pPr>
            <w:r w:rsidRPr="00412EB4">
              <w:rPr>
                <w:rFonts w:cstheme="minorHAnsi"/>
                <w:sz w:val="24"/>
                <w:szCs w:val="24"/>
                <w:lang w:val="ru-RU"/>
              </w:rPr>
              <w:t>МБОУ «</w:t>
            </w:r>
            <w:proofErr w:type="spellStart"/>
            <w:r w:rsidRPr="00412EB4">
              <w:rPr>
                <w:rFonts w:cstheme="minorHAnsi"/>
                <w:sz w:val="24"/>
                <w:szCs w:val="24"/>
                <w:lang w:val="ru-RU"/>
              </w:rPr>
              <w:t>Санкинская</w:t>
            </w:r>
            <w:proofErr w:type="spellEnd"/>
            <w:r w:rsidRPr="00412EB4">
              <w:rPr>
                <w:rFonts w:cstheme="minorHAnsi"/>
                <w:sz w:val="24"/>
                <w:szCs w:val="24"/>
                <w:lang w:val="ru-RU"/>
              </w:rPr>
              <w:t xml:space="preserve"> СОШ»</w:t>
            </w:r>
          </w:p>
          <w:p w14:paraId="2E44626F" w14:textId="77777777" w:rsidR="00E75721" w:rsidRPr="00412EB4" w:rsidRDefault="00E75721" w:rsidP="005E710F">
            <w:pPr>
              <w:spacing w:before="0" w:beforeAutospacing="0" w:after="0" w:afterAutospacing="0"/>
              <w:rPr>
                <w:rFonts w:cstheme="minorHAnsi"/>
                <w:sz w:val="24"/>
                <w:szCs w:val="24"/>
                <w:lang w:val="ru-RU"/>
              </w:rPr>
            </w:pPr>
            <w:r w:rsidRPr="00412EB4">
              <w:rPr>
                <w:rFonts w:cstheme="minorHAnsi"/>
                <w:sz w:val="24"/>
                <w:szCs w:val="24"/>
                <w:lang w:val="ru-RU"/>
              </w:rPr>
              <w:t xml:space="preserve">(протокол № </w:t>
            </w:r>
            <w:proofErr w:type="gramStart"/>
            <w:r w:rsidRPr="00412EB4">
              <w:rPr>
                <w:rFonts w:cstheme="minorHAnsi"/>
                <w:sz w:val="24"/>
                <w:szCs w:val="24"/>
                <w:lang w:val="ru-RU"/>
              </w:rPr>
              <w:t>1  от</w:t>
            </w:r>
            <w:proofErr w:type="gramEnd"/>
            <w:r w:rsidRPr="00412EB4">
              <w:rPr>
                <w:rFonts w:cstheme="minorHAnsi"/>
                <w:sz w:val="24"/>
                <w:szCs w:val="24"/>
                <w:lang w:val="ru-RU"/>
              </w:rPr>
              <w:t xml:space="preserve"> </w:t>
            </w:r>
            <w:r>
              <w:rPr>
                <w:rFonts w:cstheme="minorHAnsi"/>
                <w:sz w:val="24"/>
                <w:szCs w:val="24"/>
                <w:lang w:val="ru-RU"/>
              </w:rPr>
              <w:t>04.03</w:t>
            </w:r>
            <w:r w:rsidRPr="00412EB4">
              <w:rPr>
                <w:rFonts w:cstheme="minorHAnsi"/>
                <w:sz w:val="24"/>
                <w:szCs w:val="24"/>
                <w:lang w:val="ru-RU"/>
              </w:rPr>
              <w:t>.2024 г.)</w:t>
            </w:r>
          </w:p>
        </w:tc>
        <w:tc>
          <w:tcPr>
            <w:tcW w:w="3124" w:type="dxa"/>
            <w:shd w:val="clear" w:color="auto" w:fill="auto"/>
            <w:tcMar>
              <w:top w:w="75" w:type="dxa"/>
              <w:left w:w="75" w:type="dxa"/>
              <w:bottom w:w="75" w:type="dxa"/>
              <w:right w:w="75" w:type="dxa"/>
            </w:tcMar>
          </w:tcPr>
          <w:p w14:paraId="1081115F" w14:textId="77777777" w:rsidR="00E75721" w:rsidRPr="00412EB4" w:rsidRDefault="00E75721" w:rsidP="005E710F">
            <w:pPr>
              <w:spacing w:before="0" w:beforeAutospacing="0" w:after="0" w:afterAutospacing="0"/>
              <w:rPr>
                <w:rFonts w:cstheme="minorHAnsi"/>
                <w:color w:val="000000"/>
                <w:sz w:val="24"/>
                <w:szCs w:val="24"/>
                <w:lang w:val="ru-RU"/>
              </w:rPr>
            </w:pPr>
            <w:r w:rsidRPr="00412EB4">
              <w:rPr>
                <w:rFonts w:cstheme="minorHAnsi"/>
                <w:b/>
                <w:bCs/>
                <w:color w:val="000000"/>
                <w:sz w:val="24"/>
                <w:szCs w:val="24"/>
                <w:lang w:val="ru-RU"/>
              </w:rPr>
              <w:t>УТВЕРЖДАЮ</w:t>
            </w:r>
            <w:r w:rsidRPr="00412EB4">
              <w:rPr>
                <w:rFonts w:cstheme="minorHAnsi"/>
                <w:sz w:val="24"/>
                <w:szCs w:val="24"/>
                <w:lang w:val="ru-RU"/>
              </w:rPr>
              <w:br/>
            </w:r>
            <w:r w:rsidRPr="00412EB4">
              <w:rPr>
                <w:rFonts w:cstheme="minorHAnsi"/>
                <w:color w:val="000000"/>
                <w:sz w:val="24"/>
                <w:szCs w:val="24"/>
                <w:lang w:val="ru-RU"/>
              </w:rPr>
              <w:t>Директор МБОУ «</w:t>
            </w:r>
            <w:proofErr w:type="spellStart"/>
            <w:r w:rsidRPr="00412EB4">
              <w:rPr>
                <w:rFonts w:cstheme="minorHAnsi"/>
                <w:color w:val="000000"/>
                <w:sz w:val="24"/>
                <w:szCs w:val="24"/>
                <w:lang w:val="ru-RU"/>
              </w:rPr>
              <w:t>Санкинская</w:t>
            </w:r>
            <w:proofErr w:type="spellEnd"/>
            <w:r w:rsidRPr="00412EB4">
              <w:rPr>
                <w:rFonts w:cstheme="minorHAnsi"/>
                <w:color w:val="000000"/>
                <w:sz w:val="24"/>
                <w:szCs w:val="24"/>
                <w:lang w:val="ru-RU"/>
              </w:rPr>
              <w:t xml:space="preserve"> _______ Н.Н. Морозова</w:t>
            </w:r>
            <w:r w:rsidRPr="00412EB4">
              <w:rPr>
                <w:rFonts w:cstheme="minorHAnsi"/>
                <w:sz w:val="24"/>
                <w:szCs w:val="24"/>
                <w:lang w:val="ru-RU"/>
              </w:rPr>
              <w:br/>
            </w:r>
            <w:r w:rsidRPr="00412EB4">
              <w:rPr>
                <w:rFonts w:cstheme="minorHAnsi"/>
                <w:color w:val="000000"/>
                <w:sz w:val="24"/>
                <w:szCs w:val="24"/>
                <w:lang w:val="ru-RU"/>
              </w:rPr>
              <w:t xml:space="preserve">Приказ № </w:t>
            </w:r>
            <w:proofErr w:type="gramStart"/>
            <w:r>
              <w:rPr>
                <w:rFonts w:cstheme="minorHAnsi"/>
                <w:color w:val="000000"/>
                <w:sz w:val="24"/>
                <w:szCs w:val="24"/>
                <w:lang w:val="ru-RU"/>
              </w:rPr>
              <w:t>37</w:t>
            </w:r>
            <w:r w:rsidRPr="00412EB4">
              <w:rPr>
                <w:rFonts w:cstheme="minorHAnsi"/>
                <w:color w:val="000000"/>
                <w:sz w:val="24"/>
                <w:szCs w:val="24"/>
                <w:lang w:val="ru-RU"/>
              </w:rPr>
              <w:t xml:space="preserve">  от</w:t>
            </w:r>
            <w:proofErr w:type="gramEnd"/>
            <w:r w:rsidRPr="00412EB4">
              <w:rPr>
                <w:rFonts w:cstheme="minorHAnsi"/>
                <w:color w:val="000000"/>
                <w:sz w:val="24"/>
                <w:szCs w:val="24"/>
                <w:lang w:val="ru-RU"/>
              </w:rPr>
              <w:t xml:space="preserve"> </w:t>
            </w:r>
            <w:r>
              <w:rPr>
                <w:rFonts w:cstheme="minorHAnsi"/>
                <w:color w:val="000000"/>
                <w:sz w:val="24"/>
                <w:szCs w:val="24"/>
                <w:lang w:val="ru-RU"/>
              </w:rPr>
              <w:t>07.03</w:t>
            </w:r>
            <w:r w:rsidRPr="00412EB4">
              <w:rPr>
                <w:rFonts w:cstheme="minorHAnsi"/>
                <w:color w:val="000000"/>
                <w:sz w:val="24"/>
                <w:szCs w:val="24"/>
                <w:lang w:val="ru-RU"/>
              </w:rPr>
              <w:t>.2024г.</w:t>
            </w:r>
          </w:p>
        </w:tc>
      </w:tr>
    </w:tbl>
    <w:p w14:paraId="62477CD9" w14:textId="77777777" w:rsidR="00E75721" w:rsidRDefault="00E75721" w:rsidP="00E75721">
      <w:pPr>
        <w:tabs>
          <w:tab w:val="left" w:pos="5856"/>
        </w:tabs>
        <w:spacing w:before="0" w:beforeAutospacing="0" w:after="0" w:afterAutospacing="0"/>
        <w:rPr>
          <w:rFonts w:ascii="Times New Roman" w:hAnsi="Times New Roman" w:cs="Times New Roman"/>
          <w:sz w:val="24"/>
          <w:szCs w:val="24"/>
          <w:lang w:val="ru-RU"/>
        </w:rPr>
      </w:pPr>
    </w:p>
    <w:p w14:paraId="6B8D6D71" w14:textId="77777777" w:rsidR="00E75721" w:rsidRDefault="00E75721" w:rsidP="00E75721">
      <w:pPr>
        <w:spacing w:before="0" w:beforeAutospacing="0" w:after="0" w:afterAutospacing="0"/>
        <w:jc w:val="center"/>
        <w:rPr>
          <w:rFonts w:ascii="Times New Roman" w:hAnsi="Times New Roman" w:cs="Times New Roman"/>
          <w:b/>
          <w:bCs/>
          <w:color w:val="000000"/>
          <w:sz w:val="24"/>
          <w:szCs w:val="24"/>
          <w:lang w:val="ru-RU"/>
        </w:rPr>
      </w:pPr>
      <w:r w:rsidRPr="00D22A22">
        <w:rPr>
          <w:rFonts w:ascii="Times New Roman" w:hAnsi="Times New Roman" w:cs="Times New Roman"/>
          <w:b/>
          <w:bCs/>
          <w:color w:val="000000"/>
          <w:sz w:val="24"/>
          <w:szCs w:val="24"/>
          <w:lang w:val="ru-RU"/>
        </w:rPr>
        <w:t>ПРАВИЛА</w:t>
      </w:r>
      <w:r w:rsidRPr="00D22A22">
        <w:rPr>
          <w:rFonts w:ascii="Times New Roman" w:hAnsi="Times New Roman" w:cs="Times New Roman"/>
          <w:sz w:val="24"/>
          <w:szCs w:val="24"/>
          <w:lang w:val="ru-RU"/>
        </w:rPr>
        <w:br/>
      </w:r>
      <w:r w:rsidRPr="00D22A22">
        <w:rPr>
          <w:rFonts w:ascii="Times New Roman" w:hAnsi="Times New Roman" w:cs="Times New Roman"/>
          <w:b/>
          <w:bCs/>
          <w:color w:val="000000"/>
          <w:sz w:val="24"/>
          <w:szCs w:val="24"/>
          <w:lang w:val="ru-RU"/>
        </w:rPr>
        <w:t>внутреннего трудового распорядка для работников</w:t>
      </w:r>
    </w:p>
    <w:p w14:paraId="2BAC755F" w14:textId="77777777" w:rsidR="00E75721" w:rsidRPr="00D22A22" w:rsidRDefault="00E75721" w:rsidP="00E75721">
      <w:pPr>
        <w:spacing w:before="0" w:beforeAutospacing="0" w:after="0" w:afterAutospacing="0"/>
        <w:jc w:val="center"/>
        <w:rPr>
          <w:rFonts w:ascii="Times New Roman" w:hAnsi="Times New Roman" w:cs="Times New Roman"/>
          <w:b/>
          <w:bCs/>
          <w:color w:val="000000"/>
          <w:sz w:val="24"/>
          <w:szCs w:val="24"/>
          <w:lang w:val="ru-RU"/>
        </w:rPr>
      </w:pPr>
      <w:r w:rsidRPr="00D22A22">
        <w:rPr>
          <w:rFonts w:ascii="Times New Roman" w:hAnsi="Times New Roman" w:cs="Times New Roman"/>
          <w:b/>
          <w:bCs/>
          <w:color w:val="000000"/>
          <w:sz w:val="24"/>
          <w:szCs w:val="24"/>
          <w:lang w:val="ru-RU"/>
        </w:rPr>
        <w:t xml:space="preserve"> МБОУ «</w:t>
      </w:r>
      <w:proofErr w:type="spellStart"/>
      <w:r w:rsidRPr="00D22A22">
        <w:rPr>
          <w:rFonts w:ascii="Times New Roman" w:hAnsi="Times New Roman" w:cs="Times New Roman"/>
          <w:b/>
          <w:bCs/>
          <w:color w:val="000000"/>
          <w:sz w:val="24"/>
          <w:szCs w:val="24"/>
          <w:lang w:val="ru-RU"/>
        </w:rPr>
        <w:t>Санкинская</w:t>
      </w:r>
      <w:proofErr w:type="spellEnd"/>
      <w:r w:rsidRPr="00D22A22">
        <w:rPr>
          <w:rFonts w:ascii="Times New Roman" w:hAnsi="Times New Roman" w:cs="Times New Roman"/>
          <w:b/>
          <w:bCs/>
          <w:color w:val="000000"/>
          <w:sz w:val="24"/>
          <w:szCs w:val="24"/>
          <w:lang w:val="ru-RU"/>
        </w:rPr>
        <w:t xml:space="preserve"> СОШ»</w:t>
      </w:r>
      <w:r>
        <w:rPr>
          <w:rFonts w:ascii="Times New Roman" w:hAnsi="Times New Roman" w:cs="Times New Roman"/>
          <w:b/>
          <w:bCs/>
          <w:color w:val="000000"/>
          <w:sz w:val="24"/>
          <w:szCs w:val="24"/>
          <w:lang w:val="ru-RU"/>
        </w:rPr>
        <w:t xml:space="preserve"> </w:t>
      </w:r>
      <w:proofErr w:type="gramStart"/>
      <w:r>
        <w:rPr>
          <w:rFonts w:ascii="Times New Roman" w:hAnsi="Times New Roman" w:cs="Times New Roman"/>
          <w:b/>
          <w:bCs/>
          <w:color w:val="000000"/>
          <w:sz w:val="24"/>
          <w:szCs w:val="24"/>
          <w:lang w:val="ru-RU"/>
        </w:rPr>
        <w:t>( в</w:t>
      </w:r>
      <w:proofErr w:type="gramEnd"/>
      <w:r>
        <w:rPr>
          <w:rFonts w:ascii="Times New Roman" w:hAnsi="Times New Roman" w:cs="Times New Roman"/>
          <w:b/>
          <w:bCs/>
          <w:color w:val="000000"/>
          <w:sz w:val="24"/>
          <w:szCs w:val="24"/>
          <w:lang w:val="ru-RU"/>
        </w:rPr>
        <w:t xml:space="preserve"> новой редакции)</w:t>
      </w:r>
    </w:p>
    <w:p w14:paraId="121F97F4"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 Общие положения</w:t>
      </w:r>
    </w:p>
    <w:p w14:paraId="61152855" w14:textId="77777777" w:rsidR="00E75721" w:rsidRPr="00D22A22" w:rsidRDefault="00E75721" w:rsidP="00E75721">
      <w:pPr>
        <w:spacing w:before="0" w:beforeAutospacing="0" w:after="0" w:afterAutospacing="0"/>
        <w:jc w:val="both"/>
        <w:rPr>
          <w:rFonts w:ascii="Times New Roman" w:hAnsi="Times New Roman" w:cs="Times New Roman"/>
          <w:color w:val="000000"/>
          <w:lang w:val="ru-RU"/>
        </w:rPr>
      </w:pPr>
      <w:r w:rsidRPr="00D22A22">
        <w:rPr>
          <w:rFonts w:ascii="Times New Roman" w:hAnsi="Times New Roman" w:cs="Times New Roman"/>
          <w:color w:val="000000"/>
          <w:lang w:val="ru-RU"/>
        </w:rPr>
        <w:t>1.1. Настоящие правила внутреннего трудового распорядка МБОУ «</w:t>
      </w:r>
      <w:proofErr w:type="spellStart"/>
      <w:r w:rsidRPr="00D22A22">
        <w:rPr>
          <w:rFonts w:ascii="Times New Roman" w:hAnsi="Times New Roman" w:cs="Times New Roman"/>
          <w:color w:val="000000"/>
          <w:lang w:val="ru-RU"/>
        </w:rPr>
        <w:t>Санкинская</w:t>
      </w:r>
      <w:proofErr w:type="spellEnd"/>
      <w:r w:rsidRPr="00D22A22">
        <w:rPr>
          <w:rFonts w:ascii="Times New Roman" w:hAnsi="Times New Roman" w:cs="Times New Roman"/>
          <w:color w:val="000000"/>
          <w:lang w:val="ru-RU"/>
        </w:rPr>
        <w:t xml:space="preserve"> СОШ» (далее – Правила) разработаны в соответствии с Конституцией Российской Федерации, Трудовым кодексом Российской Федерации, Федеральным законом от 29.12.2012</w:t>
      </w:r>
      <w:r w:rsidRPr="00D22A22">
        <w:rPr>
          <w:rFonts w:ascii="Times New Roman" w:hAnsi="Times New Roman" w:cs="Times New Roman"/>
          <w:color w:val="000000"/>
        </w:rPr>
        <w:t> </w:t>
      </w:r>
      <w:r w:rsidRPr="00D22A22">
        <w:rPr>
          <w:rFonts w:ascii="Times New Roman" w:hAnsi="Times New Roman" w:cs="Times New Roman"/>
          <w:color w:val="000000"/>
          <w:lang w:val="ru-RU"/>
        </w:rPr>
        <w:t>№ 273-ФЗ «Об образовании в Российской Федерации», уставом МБОУ «</w:t>
      </w:r>
      <w:proofErr w:type="spellStart"/>
      <w:r w:rsidRPr="00D22A22">
        <w:rPr>
          <w:rFonts w:ascii="Times New Roman" w:hAnsi="Times New Roman" w:cs="Times New Roman"/>
          <w:color w:val="000000"/>
          <w:lang w:val="ru-RU"/>
        </w:rPr>
        <w:t>Санкинская</w:t>
      </w:r>
      <w:proofErr w:type="spellEnd"/>
      <w:r w:rsidRPr="00D22A22">
        <w:rPr>
          <w:rFonts w:ascii="Times New Roman" w:hAnsi="Times New Roman" w:cs="Times New Roman"/>
          <w:color w:val="000000"/>
          <w:lang w:val="ru-RU"/>
        </w:rPr>
        <w:t xml:space="preserve"> СОШ», иными локальными актами и</w:t>
      </w:r>
      <w:r w:rsidRPr="00D22A22">
        <w:rPr>
          <w:rFonts w:ascii="Times New Roman" w:hAnsi="Times New Roman" w:cs="Times New Roman"/>
          <w:color w:val="000000"/>
        </w:rPr>
        <w:t> </w:t>
      </w:r>
      <w:r w:rsidRPr="00D22A22">
        <w:rPr>
          <w:rFonts w:ascii="Times New Roman" w:hAnsi="Times New Roman" w:cs="Times New Roman"/>
          <w:color w:val="000000"/>
          <w:lang w:val="ru-RU"/>
        </w:rPr>
        <w:t>нормативными документами.</w:t>
      </w:r>
    </w:p>
    <w:p w14:paraId="03B923AB" w14:textId="77777777" w:rsidR="00E75721" w:rsidRPr="00D22A22" w:rsidRDefault="00E75721" w:rsidP="00E75721">
      <w:pPr>
        <w:spacing w:before="0" w:beforeAutospacing="0" w:after="0" w:afterAutospacing="0"/>
        <w:jc w:val="both"/>
        <w:rPr>
          <w:rFonts w:ascii="Times New Roman" w:hAnsi="Times New Roman" w:cs="Times New Roman"/>
          <w:color w:val="000000"/>
          <w:lang w:val="ru-RU"/>
        </w:rPr>
      </w:pPr>
      <w:r w:rsidRPr="00D22A22">
        <w:rPr>
          <w:rFonts w:ascii="Times New Roman" w:hAnsi="Times New Roman" w:cs="Times New Roman"/>
          <w:color w:val="000000"/>
          <w:lang w:val="ru-RU"/>
        </w:rPr>
        <w:t>1.2. Правила устанавливают</w:t>
      </w:r>
      <w:r w:rsidRPr="00D22A22">
        <w:rPr>
          <w:rFonts w:ascii="Times New Roman" w:hAnsi="Times New Roman" w:cs="Times New Roman"/>
          <w:color w:val="000000"/>
        </w:rPr>
        <w:t> </w:t>
      </w:r>
      <w:r w:rsidRPr="00D22A22">
        <w:rPr>
          <w:rFonts w:ascii="Times New Roman" w:hAnsi="Times New Roman" w:cs="Times New Roman"/>
          <w:color w:val="000000"/>
          <w:lang w:val="ru-RU"/>
        </w:rPr>
        <w:t>порядок приема и увольнения работников, основные права и обязанности</w:t>
      </w:r>
      <w:r w:rsidRPr="00D22A22">
        <w:rPr>
          <w:rFonts w:ascii="Times New Roman" w:hAnsi="Times New Roman" w:cs="Times New Roman"/>
          <w:color w:val="000000"/>
        </w:rPr>
        <w:t> </w:t>
      </w:r>
      <w:r w:rsidRPr="00D22A22">
        <w:rPr>
          <w:rFonts w:ascii="Times New Roman" w:hAnsi="Times New Roman" w:cs="Times New Roman"/>
          <w:color w:val="000000"/>
          <w:lang w:val="ru-RU"/>
        </w:rPr>
        <w:t>работодателя – МБОУ «</w:t>
      </w:r>
      <w:proofErr w:type="spellStart"/>
      <w:r w:rsidRPr="00D22A22">
        <w:rPr>
          <w:rFonts w:ascii="Times New Roman" w:hAnsi="Times New Roman" w:cs="Times New Roman"/>
          <w:color w:val="000000"/>
          <w:lang w:val="ru-RU"/>
        </w:rPr>
        <w:t>Санкинская</w:t>
      </w:r>
      <w:proofErr w:type="spellEnd"/>
      <w:r w:rsidRPr="00D22A22">
        <w:rPr>
          <w:rFonts w:ascii="Times New Roman" w:hAnsi="Times New Roman" w:cs="Times New Roman"/>
          <w:color w:val="000000"/>
          <w:lang w:val="ru-RU"/>
        </w:rPr>
        <w:t xml:space="preserve"> СОШ» (далее – образовательная организация) и работников, режим рабочего времени и времени отдыха, порядок поощрения работников, ответственность работодателя и ответственность работника, включая меры дисциплинарного взыскания, применяемые к работнику, а также иные вопросы регулирования трудовых отношений.</w:t>
      </w:r>
    </w:p>
    <w:p w14:paraId="709A01FA"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2. Порядок приема работников</w:t>
      </w:r>
      <w:r w:rsidRPr="00D22A22">
        <w:rPr>
          <w:rFonts w:ascii="Times New Roman" w:hAnsi="Times New Roman" w:cs="Times New Roman"/>
          <w:b/>
          <w:bCs/>
          <w:color w:val="000000"/>
          <w:sz w:val="24"/>
          <w:szCs w:val="24"/>
        </w:rPr>
        <w:t> </w:t>
      </w:r>
    </w:p>
    <w:p w14:paraId="5F4AD02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2.1. Работники образовательной организации реализуют свое право на труд путем заключения трудового договора.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Сторонами трудового договора являются работник и 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организация как юридическое лицо – работодатель, представленный директором образовательной организации.</w:t>
      </w:r>
    </w:p>
    <w:p w14:paraId="541F42A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2.2. Лица, поступающие на работу в образовательную организацию, проходят обязательный предварительный медицинский осмотр</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порядке, предусмотренном действующим законодательством.</w:t>
      </w:r>
    </w:p>
    <w:p w14:paraId="4E4CD124" w14:textId="77777777" w:rsidR="00E75721"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 xml:space="preserve">В соответствии с законодательством РФ отдельные лица, поступающие на работу в образовательную организацию, проходят обязательное психиатрическое освидетельствование на основании выданного работодателем направления. </w:t>
      </w:r>
    </w:p>
    <w:p w14:paraId="74002F10" w14:textId="77777777" w:rsidR="00E75721"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 xml:space="preserve">Прохождение освидетельствования работником не требуется в случае, если работник поступает на работу по виду деятельности, по которому ранее проходил освидетельствование (не позднее двух лет) и по состоянию психического здоровья был пригоден к выполнению указанного вида деятельности. </w:t>
      </w:r>
    </w:p>
    <w:p w14:paraId="461A629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Работники направляются на обязательное психиатрическое освидетельствование на основании заключений, выданных по результатам обязательных предварительных и периодических медицинских осмотров работников.</w:t>
      </w:r>
    </w:p>
    <w:p w14:paraId="7D45E6C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2.3. Трудовой договор заключается в письменной форме в двух экземплярах, каждый из которых подписывается сторонами: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один экземпляр передается работнику, другой – хранится в образовательной организации.</w:t>
      </w:r>
    </w:p>
    <w:p w14:paraId="7DB3D7B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2.4. Трудовой договор может заключаться:</w:t>
      </w:r>
    </w:p>
    <w:p w14:paraId="77670C33" w14:textId="77777777" w:rsidR="00E75721" w:rsidRPr="00D22A22" w:rsidRDefault="00E75721" w:rsidP="00E75721">
      <w:pPr>
        <w:spacing w:before="0" w:beforeAutospacing="0" w:after="0" w:afterAutospacing="0"/>
        <w:ind w:left="72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а) на неопределенный срок;</w:t>
      </w:r>
    </w:p>
    <w:p w14:paraId="474BEB73" w14:textId="77777777" w:rsidR="00E75721" w:rsidRPr="00D22A22" w:rsidRDefault="00E75721" w:rsidP="00E75721">
      <w:pPr>
        <w:spacing w:before="0" w:beforeAutospacing="0" w:after="0" w:afterAutospacing="0"/>
        <w:ind w:left="72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 на определенный срок не более пяти лет (срочный трудовой договор).</w:t>
      </w:r>
    </w:p>
    <w:p w14:paraId="46947C6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14:paraId="4975959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Срочный трудовой договор может заключаться в случаях, предусмотренных Трудовым кодексом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 иными федеральными законами.</w:t>
      </w:r>
    </w:p>
    <w:p w14:paraId="3EF9C78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2.5.</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Трудовой договор в соответствии со статьями 331 и 351.1 ТК РФ не заключается с</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кандидатами, которые лишены права на занятие педагогической деятельностью, трудовой деятельностью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14:paraId="0F6987C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Трудовой договор с правом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занятие педагогической деятельностью не заключается с иностранными агентами.</w:t>
      </w:r>
    </w:p>
    <w:p w14:paraId="5E8A941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2.6. По соглашению сторон при заключении трудового договора может быть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 испытательный срок, но не более трех месяцев, а для руководителя, его заместителей и главного бухгалтера – не более шести месяцев.</w:t>
      </w:r>
    </w:p>
    <w:p w14:paraId="055F218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При заключении трудового договора на срок от двух до шести месяцев испытание не может</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превышать двух недель.</w:t>
      </w:r>
    </w:p>
    <w:p w14:paraId="2D96DBB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14:paraId="0F78C05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Испытание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 приеме на работу не устанавливается для:</w:t>
      </w:r>
    </w:p>
    <w:p w14:paraId="2678C6C4"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а) беременных женщин и женщин, имеющих детей в возрасте до полутора лет;</w:t>
      </w:r>
    </w:p>
    <w:p w14:paraId="026E2745"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 лиц, не достигших возраста 18 лет;</w:t>
      </w:r>
    </w:p>
    <w:p w14:paraId="56E54247"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лиц, получивших среднее профессиональное образование или высшее образование по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14:paraId="342C9130"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г) лиц, избранных на выборную должность на оплачиваемую работу;</w:t>
      </w:r>
    </w:p>
    <w:p w14:paraId="2CCA9E6E"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 лиц, приглашенных на работу в порядке перевода от другого работодателя по согласованию между работодателями;</w:t>
      </w:r>
    </w:p>
    <w:p w14:paraId="742C9A14"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е) лиц, заключающих трудовой договор на срок до двух месяцев;</w:t>
      </w:r>
    </w:p>
    <w:p w14:paraId="6E1FF357" w14:textId="77777777" w:rsidR="00E75721" w:rsidRPr="00D22A22" w:rsidRDefault="00E75721" w:rsidP="00E75721">
      <w:pPr>
        <w:spacing w:before="0" w:beforeAutospacing="0" w:after="0" w:afterAutospacing="0"/>
        <w:ind w:left="426"/>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ж) иных лиц в случаях, предусмотренных Трудовым кодексом РФ, иными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федеральными законами, коллективным договором.</w:t>
      </w:r>
    </w:p>
    <w:p w14:paraId="5AC7370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2.7.</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 заключении трудового договора лицо, поступающее на работу, предъявляет:</w:t>
      </w:r>
    </w:p>
    <w:p w14:paraId="27971370" w14:textId="77777777" w:rsidR="00E75721" w:rsidRPr="00D22A22" w:rsidRDefault="00E75721" w:rsidP="00E75721">
      <w:pPr>
        <w:numPr>
          <w:ilvl w:val="0"/>
          <w:numId w:val="1"/>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паспорт или иной документ, удостоверяющий личность;</w:t>
      </w:r>
    </w:p>
    <w:p w14:paraId="69D167E2" w14:textId="77777777" w:rsidR="00E75721" w:rsidRPr="00D22A22" w:rsidRDefault="00E75721" w:rsidP="00E75721">
      <w:pPr>
        <w:numPr>
          <w:ilvl w:val="0"/>
          <w:numId w:val="1"/>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трудовую книжку и (или) сведения о трудовой деятельности, за исключением случаев, когда трудовой договор заключается впервые или работник поступает на работу на условиях совместительства (совместитель предъявляет сведения о трудовой деятельности, если отказался от ведения трудовой книжки в бумажной форме по основному месту работы).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Если лицо, поступающее на работу,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отказалось от</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ведения бумажной трудовой книжки, предъявило только форму СТД-Р, сведений в которой недостаточно для того, чтобы сделать вывод о его квалификации и опыте или посчитать страховой стаж для начисления пособий, 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организация вправе запросить у него бумажную трудовую книжку, чтобы получить эту информацию и вернуть книжку лицу, или форму СТД-СФР;</w:t>
      </w:r>
      <w:r w:rsidRPr="00D22A22">
        <w:rPr>
          <w:rFonts w:ascii="Times New Roman" w:hAnsi="Times New Roman" w:cs="Times New Roman"/>
          <w:color w:val="000000"/>
          <w:sz w:val="24"/>
          <w:szCs w:val="24"/>
        </w:rPr>
        <w:t>  </w:t>
      </w:r>
    </w:p>
    <w:p w14:paraId="218B2BC9" w14:textId="77777777" w:rsidR="00E75721" w:rsidRPr="00D22A22" w:rsidRDefault="00E75721" w:rsidP="00E75721">
      <w:pPr>
        <w:numPr>
          <w:ilvl w:val="0"/>
          <w:numId w:val="1"/>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 который подтверждает регистрацию в системе индивидуального персонифицированного учета, в том числе в форме электронного документа, либо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страховое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свидетельство государственного пенсионного страхования, за исключением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случаев, когда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трудовой договор заключается впервые;</w:t>
      </w:r>
      <w:r w:rsidRPr="00D22A22">
        <w:rPr>
          <w:rFonts w:ascii="Times New Roman" w:hAnsi="Times New Roman" w:cs="Times New Roman"/>
          <w:color w:val="000000"/>
          <w:sz w:val="24"/>
          <w:szCs w:val="24"/>
        </w:rPr>
        <w:t> </w:t>
      </w:r>
    </w:p>
    <w:p w14:paraId="731B79F6" w14:textId="77777777" w:rsidR="00E75721" w:rsidRPr="00D22A22" w:rsidRDefault="00E75721" w:rsidP="00E75721">
      <w:pPr>
        <w:numPr>
          <w:ilvl w:val="0"/>
          <w:numId w:val="1"/>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документы воинского учета – для военнообязанных и лиц, подлежащих призыву на военную службу;</w:t>
      </w:r>
    </w:p>
    <w:p w14:paraId="0022B833" w14:textId="77777777" w:rsidR="00E75721" w:rsidRPr="00D22A22" w:rsidRDefault="00E75721" w:rsidP="00E75721">
      <w:pPr>
        <w:numPr>
          <w:ilvl w:val="0"/>
          <w:numId w:val="1"/>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документы об образовании, о квалификации или наличии специальных знаний – при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поступлении на работу, требующую специальных знаний или специальной подготовки;</w:t>
      </w:r>
    </w:p>
    <w:p w14:paraId="4F012A4F" w14:textId="77777777" w:rsidR="00E75721" w:rsidRPr="00D22A22" w:rsidRDefault="00E75721" w:rsidP="00E75721">
      <w:pPr>
        <w:numPr>
          <w:ilvl w:val="0"/>
          <w:numId w:val="1"/>
        </w:numPr>
        <w:spacing w:before="0" w:beforeAutospacing="0" w:after="0" w:afterAutospacing="0"/>
        <w:ind w:left="780" w:right="180" w:hanging="213"/>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справку о наличии (отсутствии) судимости или факта уголовного преследования либо о прекращении уголовного преследования по реабилитирующим основаниям за преступления, которые указаны в статье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331 Трудового кодекса РФ.</w:t>
      </w:r>
    </w:p>
    <w:p w14:paraId="7AC0F1D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В отдельных случаях с учетом специфики работы, если это предусмотрено Трудовым кодексом РФ, иными федеральными законами, указами Президента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и постановлениями </w:t>
      </w:r>
      <w:r w:rsidRPr="00D22A22">
        <w:rPr>
          <w:rFonts w:ascii="Times New Roman" w:hAnsi="Times New Roman" w:cs="Times New Roman"/>
          <w:color w:val="000000"/>
          <w:sz w:val="24"/>
          <w:szCs w:val="24"/>
          <w:lang w:val="ru-RU"/>
        </w:rPr>
        <w:lastRenderedPageBreak/>
        <w:t>Правительства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может предусматриваться необходимость предъявления при заключении трудового договора дополнительных документов.</w:t>
      </w:r>
    </w:p>
    <w:p w14:paraId="570B995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2.8.</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 заключении трудового договора лицо,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обучающиеся по образовательным программам высшего образования, предъявляет:</w:t>
      </w:r>
    </w:p>
    <w:p w14:paraId="73070B73" w14:textId="77777777" w:rsidR="00E75721" w:rsidRPr="00D22A22" w:rsidRDefault="00E75721" w:rsidP="00E75721">
      <w:pPr>
        <w:numPr>
          <w:ilvl w:val="0"/>
          <w:numId w:val="2"/>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документы, указанные в п.</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2.7 Правил, за исключением документов об образовании и о квалификации;</w:t>
      </w:r>
    </w:p>
    <w:p w14:paraId="704F4159" w14:textId="77777777" w:rsidR="00E75721" w:rsidRPr="00D22A22" w:rsidRDefault="00E75721" w:rsidP="00E75721">
      <w:pPr>
        <w:numPr>
          <w:ilvl w:val="0"/>
          <w:numId w:val="2"/>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характеристику обучающегося, выданную образовательной организацией, в которой он обучается;</w:t>
      </w:r>
    </w:p>
    <w:p w14:paraId="2B8AD5DD" w14:textId="77777777" w:rsidR="00E75721" w:rsidRPr="00D22A22" w:rsidRDefault="00E75721" w:rsidP="00E75721">
      <w:pPr>
        <w:numPr>
          <w:ilvl w:val="0"/>
          <w:numId w:val="2"/>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справку о периоде обучения, по самостоятельно установленному образовательной </w:t>
      </w:r>
      <w:proofErr w:type="gramStart"/>
      <w:r w:rsidRPr="00D22A22">
        <w:rPr>
          <w:rFonts w:ascii="Times New Roman" w:hAnsi="Times New Roman" w:cs="Times New Roman"/>
          <w:color w:val="000000"/>
          <w:sz w:val="24"/>
          <w:szCs w:val="24"/>
          <w:lang w:val="ru-RU"/>
        </w:rPr>
        <w:t>организацией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 высшего</w:t>
      </w:r>
      <w:proofErr w:type="gramEnd"/>
      <w:r w:rsidRPr="00D22A22">
        <w:rPr>
          <w:rFonts w:ascii="Times New Roman" w:hAnsi="Times New Roman" w:cs="Times New Roman"/>
          <w:color w:val="000000"/>
          <w:sz w:val="24"/>
          <w:szCs w:val="24"/>
          <w:lang w:val="ru-RU"/>
        </w:rPr>
        <w:t xml:space="preserve"> образования образцу. Справка должна подтверждать, что обучающийся успешно прошел промежуточную аттестацию не менее чем за два года по направлениям, соответствующим дополнительным общеобразовательным программам или за три года по направлению «Образование и педагогические науки». В том числе справка должна содержать перечень освоенных учебных предметов, курсов, дисциплин, модулей, практики и общего количества часов, предусмотренных программами учебных предметов, курсов, дисциплин, модулей.</w:t>
      </w:r>
    </w:p>
    <w:p w14:paraId="083B53B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2.9. При заключении трудового договора иностранные граждане и лица без гражданства, предъявляют:</w:t>
      </w:r>
    </w:p>
    <w:p w14:paraId="6707FB9B" w14:textId="77777777" w:rsidR="00E75721" w:rsidRPr="00D22A22" w:rsidRDefault="00E75721" w:rsidP="00E75721">
      <w:pPr>
        <w:numPr>
          <w:ilvl w:val="0"/>
          <w:numId w:val="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документы, указанные в п. 2.7 Правил;</w:t>
      </w:r>
    </w:p>
    <w:p w14:paraId="384C5EDF" w14:textId="77777777" w:rsidR="00E75721" w:rsidRPr="00D22A22" w:rsidRDefault="00E75721" w:rsidP="00E75721">
      <w:pPr>
        <w:numPr>
          <w:ilvl w:val="0"/>
          <w:numId w:val="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разрешение на работу или патент;</w:t>
      </w:r>
    </w:p>
    <w:p w14:paraId="64E06AA0" w14:textId="77777777" w:rsidR="00E75721" w:rsidRPr="00D22A22" w:rsidRDefault="00E75721" w:rsidP="00E75721">
      <w:pPr>
        <w:numPr>
          <w:ilvl w:val="0"/>
          <w:numId w:val="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разрешение на временное проживание в РФ или вид на жительство;</w:t>
      </w:r>
    </w:p>
    <w:p w14:paraId="10675F42" w14:textId="77777777" w:rsidR="00E75721" w:rsidRPr="00D22A22" w:rsidRDefault="00E75721" w:rsidP="00E75721">
      <w:pPr>
        <w:numPr>
          <w:ilvl w:val="0"/>
          <w:numId w:val="3"/>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полис или договор добровольного медицинского страхования.</w:t>
      </w:r>
    </w:p>
    <w:p w14:paraId="68BE265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Предъявление документов производится в случаях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порядке, предусмотренных Трудовым кодексом РФ, иными нормативными актами.</w:t>
      </w:r>
    </w:p>
    <w:p w14:paraId="61D2B13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2.10.</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Прием на работу оформляется трудовым договором. Работодатель вправе издать на основании заключенного трудового договора приказ о приеме на работу. Содержание </w:t>
      </w:r>
      <w:proofErr w:type="gramStart"/>
      <w:r w:rsidRPr="00D22A22">
        <w:rPr>
          <w:rFonts w:ascii="Times New Roman" w:hAnsi="Times New Roman" w:cs="Times New Roman"/>
          <w:color w:val="000000"/>
          <w:sz w:val="24"/>
          <w:szCs w:val="24"/>
          <w:lang w:val="ru-RU"/>
        </w:rPr>
        <w:t xml:space="preserve">приказа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работодателя</w:t>
      </w:r>
      <w:proofErr w:type="gramEnd"/>
      <w:r w:rsidRPr="00D22A22">
        <w:rPr>
          <w:rFonts w:ascii="Times New Roman" w:hAnsi="Times New Roman" w:cs="Times New Roman"/>
          <w:color w:val="000000"/>
          <w:sz w:val="24"/>
          <w:szCs w:val="24"/>
          <w:lang w:val="ru-RU"/>
        </w:rPr>
        <w:t xml:space="preserve"> должно соответствовать условиям заключенного трудового договора.</w:t>
      </w:r>
    </w:p>
    <w:p w14:paraId="6AE6BA9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2.11. При приеме работника на работу работодатель обязан под подпись:</w:t>
      </w:r>
    </w:p>
    <w:p w14:paraId="3090301B" w14:textId="77777777" w:rsidR="00E75721" w:rsidRPr="00D22A22" w:rsidRDefault="00E75721" w:rsidP="00E75721">
      <w:pPr>
        <w:numPr>
          <w:ilvl w:val="0"/>
          <w:numId w:val="4"/>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ознакомить работника с уставом образовательной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организации и коллективным договором;</w:t>
      </w:r>
    </w:p>
    <w:p w14:paraId="26925726" w14:textId="77777777" w:rsidR="00E75721" w:rsidRPr="00D22A22" w:rsidRDefault="00E75721" w:rsidP="00E75721">
      <w:pPr>
        <w:numPr>
          <w:ilvl w:val="0"/>
          <w:numId w:val="4"/>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ознакомить работника с действующими правилами внутреннего трудового распорядка,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локальными актами, непосредственно связанными с его трудовой деятельностью;</w:t>
      </w:r>
    </w:p>
    <w:p w14:paraId="57261064" w14:textId="77777777" w:rsidR="00E75721" w:rsidRPr="00D22A22" w:rsidRDefault="00E75721" w:rsidP="00E75721">
      <w:pPr>
        <w:numPr>
          <w:ilvl w:val="0"/>
          <w:numId w:val="4"/>
        </w:numPr>
        <w:spacing w:before="0" w:beforeAutospacing="0" w:after="0" w:afterAutospacing="0"/>
        <w:ind w:left="780" w:right="180"/>
        <w:jc w:val="both"/>
        <w:rPr>
          <w:rFonts w:ascii="Times New Roman" w:hAnsi="Times New Roman" w:cs="Times New Roman"/>
          <w:color w:val="000000"/>
          <w:sz w:val="24"/>
          <w:szCs w:val="24"/>
        </w:rPr>
      </w:pPr>
      <w:r w:rsidRPr="00D22A22">
        <w:rPr>
          <w:rFonts w:ascii="Times New Roman" w:hAnsi="Times New Roman" w:cs="Times New Roman"/>
          <w:color w:val="000000"/>
          <w:sz w:val="24"/>
          <w:szCs w:val="24"/>
          <w:lang w:val="ru-RU"/>
        </w:rPr>
        <w:t>проинструктировать работника по охране труда и технике безопасности, производственной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санитарии и гигиене, противопожарной безопасности и порядку организации охраны жизни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здоровья детей. </w:t>
      </w:r>
      <w:proofErr w:type="spellStart"/>
      <w:r w:rsidRPr="00D22A22">
        <w:rPr>
          <w:rFonts w:ascii="Times New Roman" w:hAnsi="Times New Roman" w:cs="Times New Roman"/>
          <w:color w:val="000000"/>
          <w:sz w:val="24"/>
          <w:szCs w:val="24"/>
        </w:rPr>
        <w:t>Инструктаж</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оформляется</w:t>
      </w:r>
      <w:proofErr w:type="spellEnd"/>
      <w:r w:rsidRPr="00D22A22">
        <w:rPr>
          <w:rFonts w:ascii="Times New Roman" w:hAnsi="Times New Roman" w:cs="Times New Roman"/>
          <w:color w:val="000000"/>
          <w:sz w:val="24"/>
          <w:szCs w:val="24"/>
        </w:rPr>
        <w:t xml:space="preserve"> в </w:t>
      </w:r>
      <w:proofErr w:type="spellStart"/>
      <w:r w:rsidRPr="00D22A22">
        <w:rPr>
          <w:rFonts w:ascii="Times New Roman" w:hAnsi="Times New Roman" w:cs="Times New Roman"/>
          <w:color w:val="000000"/>
          <w:sz w:val="24"/>
          <w:szCs w:val="24"/>
        </w:rPr>
        <w:t>журнале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установленного</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образца</w:t>
      </w:r>
      <w:proofErr w:type="spellEnd"/>
      <w:r w:rsidRPr="00D22A22">
        <w:rPr>
          <w:rFonts w:ascii="Times New Roman" w:hAnsi="Times New Roman" w:cs="Times New Roman"/>
          <w:color w:val="000000"/>
          <w:sz w:val="24"/>
          <w:szCs w:val="24"/>
        </w:rPr>
        <w:t>.</w:t>
      </w:r>
    </w:p>
    <w:p w14:paraId="6A4FA00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2.12. В соответствии с трудовым договором о приеме на работу работодатель обязан в течение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пяти дней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сделать запись в трудовой книжке работника, если он не отказался от ведения трудовой книжки. У работающих по совместительству трудовые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книжки ведутся по основному месту работы. Если работник отказался от ведения трудовой книжки, образовательная организация предоставляет</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сведения о трудовой деятельности работника в Фонд пенсионного и социального страхования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РФ, в соответствии с порядком, определенным законодательством РФ.</w:t>
      </w:r>
    </w:p>
    <w:p w14:paraId="0BBADBE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2.13. На каждого работника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организации ведется личное дело. Личное дело работника хранится 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работодателя.</w:t>
      </w:r>
    </w:p>
    <w:p w14:paraId="1A92D89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Документы в личных делах располагаются в следующем порядке:</w:t>
      </w:r>
    </w:p>
    <w:p w14:paraId="0E8C61D1"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внутренняя</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опись</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документов</w:t>
      </w:r>
      <w:proofErr w:type="spellEnd"/>
      <w:r w:rsidRPr="00D22A22">
        <w:rPr>
          <w:rFonts w:ascii="Times New Roman" w:hAnsi="Times New Roman" w:cs="Times New Roman"/>
          <w:color w:val="000000"/>
          <w:sz w:val="24"/>
          <w:szCs w:val="24"/>
        </w:rPr>
        <w:t>;</w:t>
      </w:r>
    </w:p>
    <w:p w14:paraId="3A91488C"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лист с отметками об ознакомлении работника с</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личным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делом;</w:t>
      </w:r>
    </w:p>
    <w:p w14:paraId="7298F07B"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лист с отметками о результатах ежегодной проверки состояния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личного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дела;</w:t>
      </w:r>
    </w:p>
    <w:p w14:paraId="704EA5C7"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личный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листок по учету кадров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дополнение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 нему;</w:t>
      </w:r>
    </w:p>
    <w:p w14:paraId="143AB051"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автобиография</w:t>
      </w:r>
      <w:proofErr w:type="spellEnd"/>
      <w:r w:rsidRPr="00D22A22">
        <w:rPr>
          <w:rFonts w:ascii="Times New Roman" w:hAnsi="Times New Roman" w:cs="Times New Roman"/>
          <w:color w:val="000000"/>
          <w:sz w:val="24"/>
          <w:szCs w:val="24"/>
        </w:rPr>
        <w:t>;</w:t>
      </w:r>
    </w:p>
    <w:p w14:paraId="2A8AD1FE"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заявление о приеме на работу;</w:t>
      </w:r>
    </w:p>
    <w:p w14:paraId="2AA6CA74"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должностная</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инструкция</w:t>
      </w:r>
      <w:proofErr w:type="spellEnd"/>
      <w:r w:rsidRPr="00D22A22">
        <w:rPr>
          <w:rFonts w:ascii="Times New Roman" w:hAnsi="Times New Roman" w:cs="Times New Roman"/>
          <w:color w:val="000000"/>
          <w:sz w:val="24"/>
          <w:szCs w:val="24"/>
        </w:rPr>
        <w:t>;</w:t>
      </w:r>
    </w:p>
    <w:p w14:paraId="5BB17B10"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характеристики</w:t>
      </w:r>
      <w:proofErr w:type="spellEnd"/>
      <w:r w:rsidRPr="00D22A22">
        <w:rPr>
          <w:rFonts w:ascii="Times New Roman" w:hAnsi="Times New Roman" w:cs="Times New Roman"/>
          <w:color w:val="000000"/>
          <w:sz w:val="24"/>
          <w:szCs w:val="24"/>
        </w:rPr>
        <w:t xml:space="preserve"> и </w:t>
      </w:r>
      <w:proofErr w:type="spellStart"/>
      <w:r w:rsidRPr="00D22A22">
        <w:rPr>
          <w:rFonts w:ascii="Times New Roman" w:hAnsi="Times New Roman" w:cs="Times New Roman"/>
          <w:color w:val="000000"/>
          <w:sz w:val="24"/>
          <w:szCs w:val="24"/>
        </w:rPr>
        <w:t>рекомендательные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письма</w:t>
      </w:r>
      <w:proofErr w:type="spellEnd"/>
      <w:r w:rsidRPr="00D22A22">
        <w:rPr>
          <w:rFonts w:ascii="Times New Roman" w:hAnsi="Times New Roman" w:cs="Times New Roman"/>
          <w:color w:val="000000"/>
          <w:sz w:val="24"/>
          <w:szCs w:val="24"/>
        </w:rPr>
        <w:t>;</w:t>
      </w:r>
    </w:p>
    <w:p w14:paraId="42CAF41F"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трудовой договор</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дополнительные соглашения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 нему;</w:t>
      </w:r>
    </w:p>
    <w:p w14:paraId="7F0424E5"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договор о полной материальной ответственности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(если работник – материально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ответственное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лицо);</w:t>
      </w:r>
    </w:p>
    <w:p w14:paraId="5D086B03"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копии приказов по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личному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составу, которые касаются работника;</w:t>
      </w:r>
    </w:p>
    <w:p w14:paraId="26FE3BD1"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аттестационные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листы</w:t>
      </w:r>
      <w:proofErr w:type="spellEnd"/>
      <w:r w:rsidRPr="00D22A22">
        <w:rPr>
          <w:rFonts w:ascii="Times New Roman" w:hAnsi="Times New Roman" w:cs="Times New Roman"/>
          <w:color w:val="000000"/>
          <w:sz w:val="24"/>
          <w:szCs w:val="24"/>
        </w:rPr>
        <w:t>;</w:t>
      </w:r>
    </w:p>
    <w:p w14:paraId="02497FB8"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отзывы должностных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лиц</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 работнике;</w:t>
      </w:r>
    </w:p>
    <w:p w14:paraId="58B5718F"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лист-заверитель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(составляют при сдаче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личного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дела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архив);</w:t>
      </w:r>
    </w:p>
    <w:p w14:paraId="43D2723D" w14:textId="77777777" w:rsidR="00E75721" w:rsidRPr="00D22A22" w:rsidRDefault="00E75721" w:rsidP="00E75721">
      <w:pPr>
        <w:numPr>
          <w:ilvl w:val="0"/>
          <w:numId w:val="5"/>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результаты предварительного и обязательных периодических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медицинских осмотров, психиатрических освидетельствований (при наличии);</w:t>
      </w:r>
    </w:p>
    <w:p w14:paraId="7B755F3B" w14:textId="77777777" w:rsidR="00E75721" w:rsidRPr="00D22A22" w:rsidRDefault="00E75721" w:rsidP="00E75721">
      <w:pPr>
        <w:numPr>
          <w:ilvl w:val="0"/>
          <w:numId w:val="5"/>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согласия на обработку персональных данных.</w:t>
      </w:r>
    </w:p>
    <w:p w14:paraId="60D348C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В личное дело не включаются копии приказов о наложении взысканий, справки о состоянии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здоровья и с места жительства, заявления об отпусках, копии приказов об отпусках и другие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документы второстепенного значения.</w:t>
      </w:r>
    </w:p>
    <w:p w14:paraId="249CCFBE"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3. Порядок перевода</w:t>
      </w:r>
      <w:r w:rsidRPr="00D22A22">
        <w:rPr>
          <w:rFonts w:ascii="Times New Roman" w:hAnsi="Times New Roman" w:cs="Times New Roman"/>
          <w:b/>
          <w:bCs/>
          <w:color w:val="000000"/>
          <w:sz w:val="24"/>
          <w:szCs w:val="24"/>
        </w:rPr>
        <w:t> </w:t>
      </w:r>
      <w:r w:rsidRPr="00D22A22">
        <w:rPr>
          <w:rFonts w:ascii="Times New Roman" w:hAnsi="Times New Roman" w:cs="Times New Roman"/>
          <w:b/>
          <w:bCs/>
          <w:color w:val="000000"/>
          <w:sz w:val="24"/>
          <w:szCs w:val="24"/>
          <w:lang w:val="ru-RU"/>
        </w:rPr>
        <w:t>работников</w:t>
      </w:r>
    </w:p>
    <w:p w14:paraId="2EDA7BC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3.1. Перевод работника на другую работу допускается по соглашению между работником и работодателем. Соглашение о переводе на другую работу заключается в письменной форме.</w:t>
      </w:r>
    </w:p>
    <w:p w14:paraId="0ECA326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3.2. Перевод работника на другую работу без его согласия допускается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случае катастрофы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природного или техногенного характера, производственной аварии, несчастного случая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(далее – чрезвычайные обстоятельства).</w:t>
      </w:r>
    </w:p>
    <w:p w14:paraId="7DFCF92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чрезвычайных обстоятельств и их последствий.</w:t>
      </w:r>
    </w:p>
    <w:p w14:paraId="6CEF358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Перевод работника без его согласия на срок до одного месяца на не обусловленную трудовым договором работу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Если этот перевод осуществляется на работу, требующую более низкой квалификации, то он допускается только с письменного согласия работника.</w:t>
      </w:r>
    </w:p>
    <w:p w14:paraId="2FE5F06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3.3.</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переводе работника в установленном порядке на другую работу работодатель обязан под подпись:</w:t>
      </w:r>
    </w:p>
    <w:p w14:paraId="2343C62E" w14:textId="77777777" w:rsidR="00E75721" w:rsidRPr="00D22A22" w:rsidRDefault="00E75721" w:rsidP="00E75721">
      <w:pPr>
        <w:numPr>
          <w:ilvl w:val="0"/>
          <w:numId w:val="6"/>
        </w:numPr>
        <w:tabs>
          <w:tab w:val="clear" w:pos="720"/>
          <w:tab w:val="num" w:pos="780"/>
          <w:tab w:val="left" w:pos="851"/>
        </w:tabs>
        <w:spacing w:before="0" w:beforeAutospacing="0" w:after="0" w:afterAutospacing="0"/>
        <w:ind w:left="780" w:right="180" w:hanging="71"/>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ознакомить работника с уставом образовательной организации и коллективным договором;</w:t>
      </w:r>
    </w:p>
    <w:p w14:paraId="7A169FBC" w14:textId="77777777" w:rsidR="00E75721" w:rsidRPr="00D22A22" w:rsidRDefault="00E75721" w:rsidP="00E75721">
      <w:pPr>
        <w:numPr>
          <w:ilvl w:val="0"/>
          <w:numId w:val="6"/>
        </w:numPr>
        <w:tabs>
          <w:tab w:val="clear" w:pos="720"/>
          <w:tab w:val="num" w:pos="780"/>
          <w:tab w:val="left" w:pos="851"/>
        </w:tabs>
        <w:spacing w:before="0" w:beforeAutospacing="0" w:after="0" w:afterAutospacing="0"/>
        <w:ind w:left="780" w:right="180" w:hanging="71"/>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ознакомить работника с действующими правилами внутреннего трудового распорядка, локальными актами, непосредственно связанными с его трудовой деятельностью;</w:t>
      </w:r>
    </w:p>
    <w:p w14:paraId="50FAE502" w14:textId="77777777" w:rsidR="00E75721" w:rsidRPr="00D22A22" w:rsidRDefault="00E75721" w:rsidP="00E75721">
      <w:pPr>
        <w:numPr>
          <w:ilvl w:val="0"/>
          <w:numId w:val="6"/>
        </w:numPr>
        <w:tabs>
          <w:tab w:val="clear" w:pos="720"/>
          <w:tab w:val="num" w:pos="780"/>
          <w:tab w:val="left" w:pos="851"/>
        </w:tabs>
        <w:spacing w:before="0" w:beforeAutospacing="0" w:after="0" w:afterAutospacing="0"/>
        <w:ind w:left="780" w:right="180" w:hanging="71"/>
        <w:jc w:val="both"/>
        <w:rPr>
          <w:rFonts w:ascii="Times New Roman" w:hAnsi="Times New Roman" w:cs="Times New Roman"/>
          <w:color w:val="000000"/>
          <w:sz w:val="24"/>
          <w:szCs w:val="24"/>
        </w:rPr>
      </w:pPr>
      <w:r w:rsidRPr="00D22A22">
        <w:rPr>
          <w:rFonts w:ascii="Times New Roman" w:hAnsi="Times New Roman" w:cs="Times New Roman"/>
          <w:color w:val="000000"/>
          <w:sz w:val="24"/>
          <w:szCs w:val="24"/>
          <w:lang w:val="ru-RU"/>
        </w:rPr>
        <w:t xml:space="preserve">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w:t>
      </w:r>
      <w:proofErr w:type="spellStart"/>
      <w:r w:rsidRPr="00D22A22">
        <w:rPr>
          <w:rFonts w:ascii="Times New Roman" w:hAnsi="Times New Roman" w:cs="Times New Roman"/>
          <w:color w:val="000000"/>
          <w:sz w:val="24"/>
          <w:szCs w:val="24"/>
        </w:rPr>
        <w:t>Инструктаж</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оформляется</w:t>
      </w:r>
      <w:proofErr w:type="spellEnd"/>
      <w:r w:rsidRPr="00D22A22">
        <w:rPr>
          <w:rFonts w:ascii="Times New Roman" w:hAnsi="Times New Roman" w:cs="Times New Roman"/>
          <w:color w:val="000000"/>
          <w:sz w:val="24"/>
          <w:szCs w:val="24"/>
        </w:rPr>
        <w:t xml:space="preserve"> в </w:t>
      </w:r>
      <w:proofErr w:type="spellStart"/>
      <w:r w:rsidRPr="00D22A22">
        <w:rPr>
          <w:rFonts w:ascii="Times New Roman" w:hAnsi="Times New Roman" w:cs="Times New Roman"/>
          <w:color w:val="000000"/>
          <w:sz w:val="24"/>
          <w:szCs w:val="24"/>
        </w:rPr>
        <w:t>журнале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установленного</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образца</w:t>
      </w:r>
      <w:proofErr w:type="spellEnd"/>
      <w:r w:rsidRPr="00D22A22">
        <w:rPr>
          <w:rFonts w:ascii="Times New Roman" w:hAnsi="Times New Roman" w:cs="Times New Roman"/>
          <w:color w:val="000000"/>
          <w:sz w:val="24"/>
          <w:szCs w:val="24"/>
        </w:rPr>
        <w:t>.</w:t>
      </w:r>
    </w:p>
    <w:p w14:paraId="4430655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3.4. Перевод работников оформляется приказом работодателя.</w:t>
      </w:r>
    </w:p>
    <w:p w14:paraId="0FAD0F8E"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4. Порядок увольнения работников</w:t>
      </w:r>
    </w:p>
    <w:p w14:paraId="7D3A769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4.1. Прекращение трудового </w:t>
      </w:r>
      <w:proofErr w:type="gramStart"/>
      <w:r w:rsidRPr="00D22A22">
        <w:rPr>
          <w:rFonts w:ascii="Times New Roman" w:hAnsi="Times New Roman" w:cs="Times New Roman"/>
          <w:color w:val="000000"/>
          <w:sz w:val="24"/>
          <w:szCs w:val="24"/>
          <w:lang w:val="ru-RU"/>
        </w:rPr>
        <w:t>договора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производится</w:t>
      </w:r>
      <w:proofErr w:type="gramEnd"/>
      <w:r w:rsidRPr="00D22A22">
        <w:rPr>
          <w:rFonts w:ascii="Times New Roman" w:hAnsi="Times New Roman" w:cs="Times New Roman"/>
          <w:color w:val="000000"/>
          <w:sz w:val="24"/>
          <w:szCs w:val="24"/>
          <w:lang w:val="ru-RU"/>
        </w:rPr>
        <w:t xml:space="preserve"> в порядке и по основаниям, предусмотренных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главой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13 Трудового кодекса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РФ, иными федеральными законами.</w:t>
      </w:r>
    </w:p>
    <w:p w14:paraId="46E4DEB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4.2.</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Прекращение трудового договора оформляется приказом работодателя. С ним работник должен быть ознакомлен под подпись. Если работник отказывается от ознакомления или приказ невозможно довести до его сведения, на приказе делается соответствующая запись.</w:t>
      </w:r>
    </w:p>
    <w:p w14:paraId="5541EEF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4.3. Днем увольнения считается последний день работы. В день увольнения работодатель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выдает работнику его трудовую книжку с внесенной в нее и заверенной печатью образовательной организации записью об увольнении, если работник не отказался от ведения трудовой книжки, или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сведения о трудовой деятельности, а также производит с ним </w:t>
      </w:r>
      <w:r w:rsidRPr="00D22A22">
        <w:rPr>
          <w:rFonts w:ascii="Times New Roman" w:hAnsi="Times New Roman" w:cs="Times New Roman"/>
          <w:color w:val="000000"/>
          <w:sz w:val="24"/>
          <w:szCs w:val="24"/>
          <w:lang w:val="ru-RU"/>
        </w:rPr>
        <w:lastRenderedPageBreak/>
        <w:t>окончательный расчет. Записи о причинах увольнения в бумажную трудовую книжку должны производиться в точном соответствии с формулировками Трудового кодекса РФ или иного федерального закона.</w:t>
      </w:r>
    </w:p>
    <w:p w14:paraId="5D79990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4.4.</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трудовой функции. Для этого работник оформляет обходной лист, форма которого устанавливается руководителем образовательной организации.</w:t>
      </w:r>
      <w:r w:rsidRPr="00D22A22">
        <w:rPr>
          <w:rFonts w:ascii="Times New Roman" w:hAnsi="Times New Roman" w:cs="Times New Roman"/>
          <w:sz w:val="24"/>
          <w:szCs w:val="24"/>
          <w:lang w:val="ru-RU"/>
        </w:rPr>
        <w:br/>
      </w:r>
      <w:r w:rsidRPr="00D22A22">
        <w:rPr>
          <w:rFonts w:ascii="Times New Roman" w:hAnsi="Times New Roman" w:cs="Times New Roman"/>
          <w:color w:val="000000"/>
          <w:sz w:val="24"/>
          <w:szCs w:val="24"/>
          <w:lang w:val="ru-RU"/>
        </w:rPr>
        <w:t>Отказ работника частично или полностью оформить обходной лист не является препятствием для увольнения этого работника. Но в случае недостачи работодатель вправе привлечь уволенного работника к ответственности в установленном законом порядке.</w:t>
      </w:r>
    </w:p>
    <w:p w14:paraId="1CF081D4" w14:textId="77777777" w:rsidR="00E75721" w:rsidRDefault="00E75721" w:rsidP="00E75721">
      <w:pPr>
        <w:spacing w:before="0" w:beforeAutospacing="0" w:after="0" w:afterAutospacing="0"/>
        <w:jc w:val="center"/>
        <w:rPr>
          <w:rFonts w:ascii="Times New Roman" w:hAnsi="Times New Roman" w:cs="Times New Roman"/>
          <w:b/>
          <w:bCs/>
          <w:color w:val="000000"/>
          <w:sz w:val="24"/>
          <w:szCs w:val="24"/>
          <w:lang w:val="ru-RU"/>
        </w:rPr>
      </w:pPr>
      <w:r w:rsidRPr="00D22A22">
        <w:rPr>
          <w:rFonts w:ascii="Times New Roman" w:hAnsi="Times New Roman" w:cs="Times New Roman"/>
          <w:b/>
          <w:bCs/>
          <w:color w:val="000000"/>
          <w:sz w:val="24"/>
          <w:szCs w:val="24"/>
          <w:lang w:val="ru-RU"/>
        </w:rPr>
        <w:t xml:space="preserve">5. Порядок формирования и выдачи сведений </w:t>
      </w:r>
    </w:p>
    <w:p w14:paraId="51B16527"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о трудовой деятельности работников</w:t>
      </w:r>
    </w:p>
    <w:p w14:paraId="1D82596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5.1.</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организация ведет в электронном виде и предоставляет в Фонд пенсионного и социального страхования РФ сведения о трудовой деятельности каждого работника. Сведения включают в себя данные о месте работы, трудовой функции, датах приема на работу, постоянных переводах, основаниях и причинах расторжения договора с работниками, а также другие необходимые сведения.</w:t>
      </w:r>
    </w:p>
    <w:p w14:paraId="2CAD25F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5.2.</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 Директор назначает приказом работника образовательной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организации, который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отвечает за ведение и предоставление в Фонд пенсионного и социального страхования РФ сведений о трудовой деятельности работников. Назначенный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 должен</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быть ознакомлен</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 приказом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под подпись.</w:t>
      </w:r>
    </w:p>
    <w:p w14:paraId="0995D17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5.3. Образовательная организация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обязана предоставить работнику сведения о трудовой деятельности за период работы в организации способом, указанном в заявлении работника:</w:t>
      </w:r>
    </w:p>
    <w:p w14:paraId="5390A0AF" w14:textId="77777777" w:rsidR="00E75721" w:rsidRPr="00D22A22" w:rsidRDefault="00E75721" w:rsidP="00E75721">
      <w:pPr>
        <w:numPr>
          <w:ilvl w:val="0"/>
          <w:numId w:val="7"/>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на бумажном носителе, заверенные надлежащим способом;</w:t>
      </w:r>
    </w:p>
    <w:p w14:paraId="6E714219" w14:textId="77777777" w:rsidR="00E75721" w:rsidRPr="00D22A22" w:rsidRDefault="00E75721" w:rsidP="00E75721">
      <w:pPr>
        <w:numPr>
          <w:ilvl w:val="0"/>
          <w:numId w:val="7"/>
        </w:numPr>
        <w:spacing w:before="0" w:beforeAutospacing="0" w:after="0" w:afterAutospacing="0"/>
        <w:ind w:left="780" w:right="180" w:hanging="213"/>
        <w:jc w:val="both"/>
        <w:rPr>
          <w:rFonts w:ascii="Times New Roman" w:hAnsi="Times New Roman" w:cs="Times New Roman"/>
          <w:color w:val="000000"/>
          <w:sz w:val="24"/>
          <w:szCs w:val="24"/>
        </w:rPr>
      </w:pPr>
      <w:r w:rsidRPr="00D22A22">
        <w:rPr>
          <w:rFonts w:ascii="Times New Roman" w:hAnsi="Times New Roman" w:cs="Times New Roman"/>
          <w:color w:val="000000"/>
          <w:sz w:val="24"/>
          <w:szCs w:val="24"/>
          <w:lang w:val="ru-RU"/>
        </w:rPr>
        <w:t xml:space="preserve">в форме электронного документа, подписанного усиленной квалифицированной электронной подписью </w:t>
      </w:r>
      <w:r w:rsidRPr="00D22A22">
        <w:rPr>
          <w:rFonts w:ascii="Times New Roman" w:hAnsi="Times New Roman" w:cs="Times New Roman"/>
          <w:color w:val="000000"/>
          <w:sz w:val="24"/>
          <w:szCs w:val="24"/>
        </w:rPr>
        <w:t xml:space="preserve">(в </w:t>
      </w:r>
      <w:proofErr w:type="spellStart"/>
      <w:r w:rsidRPr="00D22A22">
        <w:rPr>
          <w:rFonts w:ascii="Times New Roman" w:hAnsi="Times New Roman" w:cs="Times New Roman"/>
          <w:color w:val="000000"/>
          <w:sz w:val="24"/>
          <w:szCs w:val="24"/>
        </w:rPr>
        <w:t>случае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ее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наличия</w:t>
      </w:r>
      <w:proofErr w:type="spellEnd"/>
      <w:r w:rsidRPr="00D22A22">
        <w:rPr>
          <w:rFonts w:ascii="Times New Roman" w:hAnsi="Times New Roman" w:cs="Times New Roman"/>
          <w:color w:val="000000"/>
          <w:sz w:val="24"/>
          <w:szCs w:val="24"/>
        </w:rPr>
        <w:t xml:space="preserve"> у </w:t>
      </w:r>
      <w:proofErr w:type="spellStart"/>
      <w:r w:rsidRPr="00D22A22">
        <w:rPr>
          <w:rFonts w:ascii="Times New Roman" w:hAnsi="Times New Roman" w:cs="Times New Roman"/>
          <w:color w:val="000000"/>
          <w:sz w:val="24"/>
          <w:szCs w:val="24"/>
        </w:rPr>
        <w:t>работодателя</w:t>
      </w:r>
      <w:proofErr w:type="spellEnd"/>
      <w:r w:rsidRPr="00D22A22">
        <w:rPr>
          <w:rFonts w:ascii="Times New Roman" w:hAnsi="Times New Roman" w:cs="Times New Roman"/>
          <w:color w:val="000000"/>
          <w:sz w:val="24"/>
          <w:szCs w:val="24"/>
        </w:rPr>
        <w:t>).</w:t>
      </w:r>
    </w:p>
    <w:p w14:paraId="0A01A1D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Сведения о трудовой деятельности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предоставляются:</w:t>
      </w:r>
    </w:p>
    <w:p w14:paraId="7BAA3FD1" w14:textId="77777777" w:rsidR="00E75721" w:rsidRPr="00D22A22" w:rsidRDefault="00E75721" w:rsidP="00E75721">
      <w:pPr>
        <w:numPr>
          <w:ilvl w:val="0"/>
          <w:numId w:val="8"/>
        </w:numPr>
        <w:spacing w:before="0" w:beforeAutospacing="0" w:after="0" w:afterAutospacing="0"/>
        <w:ind w:left="780" w:right="180" w:hanging="213"/>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период работы не позднее трех рабочих дней со дня подачи этого заявления;</w:t>
      </w:r>
    </w:p>
    <w:p w14:paraId="4D5F3427" w14:textId="77777777" w:rsidR="00E75721" w:rsidRPr="00D22A22" w:rsidRDefault="00E75721" w:rsidP="00E75721">
      <w:pPr>
        <w:numPr>
          <w:ilvl w:val="0"/>
          <w:numId w:val="8"/>
        </w:numPr>
        <w:tabs>
          <w:tab w:val="clear" w:pos="720"/>
          <w:tab w:val="num" w:pos="993"/>
        </w:tabs>
        <w:spacing w:before="0" w:beforeAutospacing="0" w:after="0" w:afterAutospacing="0"/>
        <w:ind w:left="780" w:right="180" w:hanging="213"/>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при увольнении — в день прекращения трудового договора.</w:t>
      </w:r>
    </w:p>
    <w:p w14:paraId="5860A67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5.4. Заявление работника о выдаче сведений о трудовой деятельности у работодателя может быть подано в письменном виде или направлено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электронную почту работодателя</w:t>
      </w:r>
      <w:r w:rsidRPr="00D22A22">
        <w:rPr>
          <w:rFonts w:ascii="Times New Roman" w:hAnsi="Times New Roman" w:cs="Times New Roman"/>
          <w:color w:val="000000"/>
          <w:sz w:val="24"/>
          <w:szCs w:val="24"/>
        </w:rPr>
        <w:t> </w:t>
      </w:r>
      <w:proofErr w:type="spellStart"/>
      <w:r>
        <w:rPr>
          <w:rFonts w:ascii="Times New Roman" w:hAnsi="Times New Roman" w:cs="Times New Roman"/>
          <w:color w:val="000000"/>
          <w:sz w:val="24"/>
          <w:szCs w:val="24"/>
        </w:rPr>
        <w:t>sankini</w:t>
      </w:r>
      <w:proofErr w:type="spellEnd"/>
      <w:r w:rsidRPr="00D22A22">
        <w:rPr>
          <w:rFonts w:ascii="Times New Roman" w:hAnsi="Times New Roman" w:cs="Times New Roman"/>
          <w:color w:val="000000"/>
          <w:sz w:val="24"/>
          <w:szCs w:val="24"/>
          <w:lang w:val="ru-RU"/>
        </w:rPr>
        <w:t>@</w:t>
      </w:r>
      <w:r>
        <w:rPr>
          <w:rFonts w:ascii="Times New Roman" w:hAnsi="Times New Roman" w:cs="Times New Roman"/>
          <w:color w:val="000000"/>
          <w:sz w:val="24"/>
          <w:szCs w:val="24"/>
        </w:rPr>
        <w:t>bk</w:t>
      </w:r>
      <w:r w:rsidRPr="00D22A22">
        <w:rPr>
          <w:rFonts w:ascii="Times New Roman" w:hAnsi="Times New Roman" w:cs="Times New Roman"/>
          <w:color w:val="000000"/>
          <w:sz w:val="24"/>
          <w:szCs w:val="24"/>
          <w:lang w:val="ru-RU"/>
        </w:rPr>
        <w:t>.</w:t>
      </w:r>
      <w:proofErr w:type="spellStart"/>
      <w:r w:rsidRPr="00D22A22">
        <w:rPr>
          <w:rFonts w:ascii="Times New Roman" w:hAnsi="Times New Roman" w:cs="Times New Roman"/>
          <w:color w:val="000000"/>
          <w:sz w:val="24"/>
          <w:szCs w:val="24"/>
        </w:rPr>
        <w:t>ru</w:t>
      </w:r>
      <w:proofErr w:type="spellEnd"/>
      <w:r w:rsidRPr="00D22A22">
        <w:rPr>
          <w:rFonts w:ascii="Times New Roman" w:hAnsi="Times New Roman" w:cs="Times New Roman"/>
          <w:color w:val="000000"/>
          <w:sz w:val="24"/>
          <w:szCs w:val="24"/>
          <w:lang w:val="ru-RU"/>
        </w:rPr>
        <w:t>. При использовании электронной почты работодателя работник направляет отсканированное заявление, в котором содержится:</w:t>
      </w:r>
      <w:r w:rsidRPr="00D22A22">
        <w:rPr>
          <w:rFonts w:ascii="Times New Roman" w:hAnsi="Times New Roman" w:cs="Times New Roman"/>
          <w:color w:val="000000"/>
          <w:sz w:val="24"/>
          <w:szCs w:val="24"/>
        </w:rPr>
        <w:t>  </w:t>
      </w:r>
    </w:p>
    <w:p w14:paraId="0EDFFFF3" w14:textId="77777777" w:rsidR="00E75721" w:rsidRPr="00D22A22" w:rsidRDefault="00E75721" w:rsidP="00E75721">
      <w:pPr>
        <w:numPr>
          <w:ilvl w:val="0"/>
          <w:numId w:val="9"/>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наименование</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работодателя</w:t>
      </w:r>
      <w:proofErr w:type="spellEnd"/>
      <w:r w:rsidRPr="00D22A22">
        <w:rPr>
          <w:rFonts w:ascii="Times New Roman" w:hAnsi="Times New Roman" w:cs="Times New Roman"/>
          <w:color w:val="000000"/>
          <w:sz w:val="24"/>
          <w:szCs w:val="24"/>
        </w:rPr>
        <w:t>;</w:t>
      </w:r>
    </w:p>
    <w:p w14:paraId="426ACE64" w14:textId="77777777" w:rsidR="00E75721" w:rsidRPr="00D22A22" w:rsidRDefault="00E75721" w:rsidP="00E75721">
      <w:pPr>
        <w:numPr>
          <w:ilvl w:val="0"/>
          <w:numId w:val="9"/>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должностное лицо, на имя которого направлено заявление (директор образовательной организации);</w:t>
      </w:r>
    </w:p>
    <w:p w14:paraId="167CA640" w14:textId="77777777" w:rsidR="00E75721" w:rsidRPr="00D22A22" w:rsidRDefault="00E75721" w:rsidP="00E75721">
      <w:pPr>
        <w:numPr>
          <w:ilvl w:val="0"/>
          <w:numId w:val="9"/>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просьба о направлении в форме электронного документа сведений о трудовой деятельности у работодателя;</w:t>
      </w:r>
    </w:p>
    <w:p w14:paraId="4702A982" w14:textId="77777777" w:rsidR="00E75721" w:rsidRPr="00D22A22" w:rsidRDefault="00E75721" w:rsidP="00E75721">
      <w:pPr>
        <w:numPr>
          <w:ilvl w:val="0"/>
          <w:numId w:val="9"/>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адрес</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электронной</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почты</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работника</w:t>
      </w:r>
      <w:proofErr w:type="spellEnd"/>
      <w:r w:rsidRPr="00D22A22">
        <w:rPr>
          <w:rFonts w:ascii="Times New Roman" w:hAnsi="Times New Roman" w:cs="Times New Roman"/>
          <w:color w:val="000000"/>
          <w:sz w:val="24"/>
          <w:szCs w:val="24"/>
        </w:rPr>
        <w:t>;</w:t>
      </w:r>
    </w:p>
    <w:p w14:paraId="4C2DCC46" w14:textId="77777777" w:rsidR="00E75721" w:rsidRPr="00D22A22" w:rsidRDefault="00E75721" w:rsidP="00E75721">
      <w:pPr>
        <w:numPr>
          <w:ilvl w:val="0"/>
          <w:numId w:val="9"/>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собственноручная</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подпись</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работника</w:t>
      </w:r>
      <w:proofErr w:type="spellEnd"/>
      <w:r w:rsidRPr="00D22A22">
        <w:rPr>
          <w:rFonts w:ascii="Times New Roman" w:hAnsi="Times New Roman" w:cs="Times New Roman"/>
          <w:color w:val="000000"/>
          <w:sz w:val="24"/>
          <w:szCs w:val="24"/>
        </w:rPr>
        <w:t>;</w:t>
      </w:r>
    </w:p>
    <w:p w14:paraId="1402706D" w14:textId="77777777" w:rsidR="00E75721" w:rsidRPr="00D22A22" w:rsidRDefault="00E75721" w:rsidP="00E75721">
      <w:pPr>
        <w:numPr>
          <w:ilvl w:val="0"/>
          <w:numId w:val="9"/>
        </w:numPr>
        <w:spacing w:before="0" w:beforeAutospacing="0" w:after="0" w:afterAutospacing="0"/>
        <w:ind w:left="780" w:right="180"/>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дата</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написания</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заявления</w:t>
      </w:r>
      <w:proofErr w:type="spellEnd"/>
      <w:r w:rsidRPr="00D22A22">
        <w:rPr>
          <w:rFonts w:ascii="Times New Roman" w:hAnsi="Times New Roman" w:cs="Times New Roman"/>
          <w:color w:val="000000"/>
          <w:sz w:val="24"/>
          <w:szCs w:val="24"/>
        </w:rPr>
        <w:t>.</w:t>
      </w:r>
    </w:p>
    <w:p w14:paraId="3C9FB4A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5.5. В случае, когда в день прекращения трудового договора выдать работнику сведения о трудовой деятельности невозможно в связи с его отсутствием либо отказом от их получения,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работодатель направляет работнику их по почте заказным письмом на бумажном носителе, заверенные надлежащим образом.</w:t>
      </w:r>
    </w:p>
    <w:p w14:paraId="55E24734"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6. Основные права и обязанности работников</w:t>
      </w:r>
    </w:p>
    <w:p w14:paraId="64D27C3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6.1. Работник 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имеет права и обязанности, предусмотренные трудовым договором, а также все иные права и обязанности, предусмотренные Трудовым кодексом РФ, Федеральным законом от 29.12.2012</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273-ФЗ «Об образовании в Российской Федерации», иными федеральными законами и нормативными правовыми актами, которые предусмотрены для соответствующей категории работников.</w:t>
      </w:r>
    </w:p>
    <w:p w14:paraId="79F53501" w14:textId="77777777" w:rsidR="00E75721" w:rsidRPr="0076308F" w:rsidRDefault="00E75721" w:rsidP="00E75721">
      <w:pPr>
        <w:spacing w:before="0" w:beforeAutospacing="0" w:after="0" w:afterAutospacing="0"/>
        <w:jc w:val="both"/>
        <w:rPr>
          <w:rFonts w:ascii="Times New Roman" w:hAnsi="Times New Roman" w:cs="Times New Roman"/>
          <w:b/>
          <w:bCs/>
          <w:i/>
          <w:iCs/>
          <w:color w:val="000000"/>
          <w:sz w:val="24"/>
          <w:szCs w:val="24"/>
          <w:u w:val="single"/>
          <w:lang w:val="ru-RU"/>
        </w:rPr>
      </w:pPr>
      <w:r w:rsidRPr="0076308F">
        <w:rPr>
          <w:rFonts w:ascii="Times New Roman" w:hAnsi="Times New Roman" w:cs="Times New Roman"/>
          <w:b/>
          <w:bCs/>
          <w:i/>
          <w:iCs/>
          <w:color w:val="000000"/>
          <w:sz w:val="24"/>
          <w:szCs w:val="24"/>
          <w:u w:val="single"/>
          <w:lang w:val="ru-RU"/>
        </w:rPr>
        <w:t>6.2. Работник имеет право на:</w:t>
      </w:r>
    </w:p>
    <w:p w14:paraId="4EFF697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 предоставление ему работы, обусловленной трудовым договором;</w:t>
      </w:r>
    </w:p>
    <w:p w14:paraId="377CD41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6.2.2. рабочее место, соответствующее государственным нормативным требованиям охраны труда и условиям, предусмотренным коллективным договором;</w:t>
      </w:r>
    </w:p>
    <w:p w14:paraId="4AE241F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6.2.3. своевременную и в полном размере выплату заработной платы в соответствии с трудовым договором и настоящими Правилами;</w:t>
      </w:r>
    </w:p>
    <w:p w14:paraId="650A5E8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6.2.4. отдых, обеспечиваемый установлением предусмотренной продолжительности рабочего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времени, предоставлением еженедельных выходных дней, нерабочих праздничных дней,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оплачиваемых ежегодных отпусков;</w:t>
      </w:r>
    </w:p>
    <w:p w14:paraId="59D83B4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6.2.5. полную и достоверную информацию об условиях труда и требованиях охраны труда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рабочем месте;</w:t>
      </w:r>
    </w:p>
    <w:p w14:paraId="5767DAE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6.2.6. подготовку и дополнительное профессиональное образование в порядке, предусмотренном Трудовым кодексом РФ и иными федеральными законами;</w:t>
      </w:r>
    </w:p>
    <w:p w14:paraId="4645B94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6.2.7. объединение, включая право на создание профсоюзов и участие в них;</w:t>
      </w:r>
    </w:p>
    <w:p w14:paraId="7BE14E6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6.2.8. участие в управлении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формах, предусмотренных Трудовым кодексом РФ, иными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федеральными законами и коллективным договором;</w:t>
      </w:r>
    </w:p>
    <w:p w14:paraId="0D88AF9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4FC3F65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6.2.10. защиту своих трудовых прав, свобод и законных интересов всеми не запрещенными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законом способами;</w:t>
      </w:r>
    </w:p>
    <w:p w14:paraId="2BCF197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6.2.11. разрешение индивидуальных и коллективных трудовых споров, включая право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забастовку, в порядке, установленном Трудовым кодексом РФ и иными федеральными законами;</w:t>
      </w:r>
    </w:p>
    <w:p w14:paraId="4310AF3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6.2.12. возмещение вреда, причиненного в связи с исполнением трудовых обязанностей,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компенсацию морального вреда в порядке, установленном Трудовым кодексом РФ и иными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федеральными законами;</w:t>
      </w:r>
    </w:p>
    <w:p w14:paraId="721F9C2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6.2.13. обязательное социальное страхование в порядке и случаях, предусмотренных федеральными законами;</w:t>
      </w:r>
    </w:p>
    <w:p w14:paraId="41B6CB6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6.2.14. предоставление предусмотренных Трудовым кодексом РФ гарантий при прохождении диспансеризации.</w:t>
      </w:r>
    </w:p>
    <w:p w14:paraId="1CA607A9" w14:textId="77777777" w:rsidR="00E75721" w:rsidRPr="0076308F" w:rsidRDefault="00E75721" w:rsidP="00E75721">
      <w:pPr>
        <w:spacing w:before="0" w:beforeAutospacing="0" w:after="0" w:afterAutospacing="0"/>
        <w:jc w:val="both"/>
        <w:rPr>
          <w:rFonts w:ascii="Times New Roman" w:hAnsi="Times New Roman" w:cs="Times New Roman"/>
          <w:b/>
          <w:bCs/>
          <w:i/>
          <w:iCs/>
          <w:color w:val="000000"/>
          <w:sz w:val="24"/>
          <w:szCs w:val="24"/>
          <w:u w:val="single"/>
          <w:lang w:val="ru-RU"/>
        </w:rPr>
      </w:pPr>
      <w:r w:rsidRPr="0076308F">
        <w:rPr>
          <w:rFonts w:ascii="Times New Roman" w:hAnsi="Times New Roman" w:cs="Times New Roman"/>
          <w:b/>
          <w:bCs/>
          <w:i/>
          <w:iCs/>
          <w:color w:val="000000"/>
          <w:sz w:val="24"/>
          <w:szCs w:val="24"/>
          <w:u w:val="single"/>
          <w:lang w:val="ru-RU"/>
        </w:rPr>
        <w:t>6.3. Работник обязан:</w:t>
      </w:r>
    </w:p>
    <w:p w14:paraId="28809EA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6.3.1. добросовестно исполнять свои трудовые обязанности, возложенные на него трудовым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договором;</w:t>
      </w:r>
    </w:p>
    <w:p w14:paraId="6954739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6.3.2. соблюдать настоящие Правила, трудовую дисциплину;</w:t>
      </w:r>
    </w:p>
    <w:p w14:paraId="67E2734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6.3.3. выполнять установленные нормы труда;</w:t>
      </w:r>
    </w:p>
    <w:p w14:paraId="756CDFA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6.3.4. соблюдать требования по охране труда и обеспечению безопасности труда;</w:t>
      </w:r>
    </w:p>
    <w:p w14:paraId="6CCBFAD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6.3.5. бережно относиться к имуществу работодателя (в том числе к имуществу третьих лиц,</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находящемуся у работодателя, если работодатель несет ответственность за сохранность этого имущества) и других работников;</w:t>
      </w:r>
    </w:p>
    <w:p w14:paraId="6863759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6.3.6. незамедлительно сообщать работодателю либо непосредственному руководителю 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возникновении ситуации, представляющей угрозу жизни и здоровью людей, сохранности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имущества работодателя (в том числе имущества третьих лиц, находящегося у работодателя,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если работодатель несет ответственность за сохранность этого имущества);</w:t>
      </w:r>
    </w:p>
    <w:p w14:paraId="4AA3914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6.3.7. по направлению работодателя проходить периодические медицинские осмотры;</w:t>
      </w:r>
    </w:p>
    <w:p w14:paraId="00082B3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6.3.8. по направлению работодателя и с учетом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заключений, выданных по результатам обязательных предварительных и периодических медицинских осмотров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проходить обязательное психиатрическое освидетельствование;</w:t>
      </w:r>
    </w:p>
    <w:p w14:paraId="546E336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6.3.9.</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при наличии доступа к электронной корпоративной почте проверять ее с периодичностью один раз в два часа в течение рабочего дня и оперативно отвечать на письма руководства образовательной организации и структурного подразделения, в котором работает работник; не передавать никому пароль от электронной корпоративной почты и компьютера, закрепленного за работником.</w:t>
      </w:r>
    </w:p>
    <w:p w14:paraId="22B68ACD" w14:textId="77777777" w:rsidR="00E75721" w:rsidRDefault="00E75721" w:rsidP="00E75721">
      <w:pPr>
        <w:spacing w:before="0" w:beforeAutospacing="0" w:after="0" w:afterAutospacing="0"/>
        <w:jc w:val="both"/>
        <w:rPr>
          <w:rFonts w:ascii="Times New Roman" w:hAnsi="Times New Roman" w:cs="Times New Roman"/>
          <w:b/>
          <w:bCs/>
          <w:i/>
          <w:iCs/>
          <w:color w:val="000000"/>
          <w:sz w:val="24"/>
          <w:szCs w:val="24"/>
          <w:lang w:val="ru-RU"/>
        </w:rPr>
      </w:pPr>
    </w:p>
    <w:p w14:paraId="4FF7AB2B" w14:textId="77777777" w:rsidR="00E75721" w:rsidRDefault="00E75721" w:rsidP="00E75721">
      <w:pPr>
        <w:spacing w:before="0" w:beforeAutospacing="0" w:after="0" w:afterAutospacing="0"/>
        <w:jc w:val="both"/>
        <w:rPr>
          <w:rFonts w:ascii="Times New Roman" w:hAnsi="Times New Roman" w:cs="Times New Roman"/>
          <w:b/>
          <w:bCs/>
          <w:i/>
          <w:iCs/>
          <w:color w:val="000000"/>
          <w:sz w:val="24"/>
          <w:szCs w:val="24"/>
          <w:lang w:val="ru-RU"/>
        </w:rPr>
      </w:pPr>
    </w:p>
    <w:p w14:paraId="6B6E8283" w14:textId="77777777" w:rsidR="00E75721" w:rsidRPr="0076308F" w:rsidRDefault="00E75721" w:rsidP="00E75721">
      <w:pPr>
        <w:spacing w:before="0" w:beforeAutospacing="0" w:after="0" w:afterAutospacing="0"/>
        <w:jc w:val="both"/>
        <w:rPr>
          <w:rFonts w:ascii="Times New Roman" w:hAnsi="Times New Roman" w:cs="Times New Roman"/>
          <w:b/>
          <w:bCs/>
          <w:i/>
          <w:iCs/>
          <w:color w:val="000000"/>
          <w:sz w:val="24"/>
          <w:szCs w:val="24"/>
          <w:lang w:val="ru-RU"/>
        </w:rPr>
      </w:pPr>
      <w:r w:rsidRPr="0076308F">
        <w:rPr>
          <w:rFonts w:ascii="Times New Roman" w:hAnsi="Times New Roman" w:cs="Times New Roman"/>
          <w:b/>
          <w:bCs/>
          <w:i/>
          <w:iCs/>
          <w:color w:val="000000"/>
          <w:sz w:val="24"/>
          <w:szCs w:val="24"/>
          <w:lang w:val="ru-RU"/>
        </w:rPr>
        <w:t>6.4. Педагогические работники</w:t>
      </w:r>
      <w:r w:rsidRPr="0076308F">
        <w:rPr>
          <w:rFonts w:ascii="Times New Roman" w:hAnsi="Times New Roman" w:cs="Times New Roman"/>
          <w:b/>
          <w:bCs/>
          <w:i/>
          <w:iCs/>
          <w:color w:val="000000"/>
          <w:sz w:val="24"/>
          <w:szCs w:val="24"/>
        </w:rPr>
        <w:t> </w:t>
      </w:r>
      <w:r w:rsidRPr="0076308F">
        <w:rPr>
          <w:rFonts w:ascii="Times New Roman" w:hAnsi="Times New Roman" w:cs="Times New Roman"/>
          <w:b/>
          <w:bCs/>
          <w:i/>
          <w:iCs/>
          <w:color w:val="000000"/>
          <w:sz w:val="24"/>
          <w:szCs w:val="24"/>
          <w:lang w:val="ru-RU"/>
        </w:rPr>
        <w:t>образовательной организации пользуются следующими академическими правами и свободами:</w:t>
      </w:r>
    </w:p>
    <w:p w14:paraId="0991B90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6.4.1. свобода преподавания, свободное выражение своего мнения, свобода от вмешательства в профессиональную деятельность;</w:t>
      </w:r>
    </w:p>
    <w:p w14:paraId="3674088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6.4.2. свобода выбора и использования педагогически обоснованных форм, средств, методов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обучения и воспитания;</w:t>
      </w:r>
    </w:p>
    <w:p w14:paraId="1C76F0D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1A032A6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6.4.4. право на выбор учебников, учебных пособий, материалов и иных средств обучения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воспитания в соответствии с образовательной программой и в порядке, установленном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законодательством об образовании;</w:t>
      </w:r>
    </w:p>
    <w:p w14:paraId="067D616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6.4.5. право на участие в разработке образовательных программ, в том числе учебных планов,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календарных учебных графиков, рабочих учебных предметов, курсов, дисциплин (модулей),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методических материалов и иных компонентов образовательных программ;</w:t>
      </w:r>
    </w:p>
    <w:p w14:paraId="130F16B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6.4.6. право на осуществление научной, научно-технической, творческой, исследовательской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деятельности, участие в экспериментальной и международной деятельности, разработках и во внедрении инноваций;</w:t>
      </w:r>
    </w:p>
    <w:p w14:paraId="44E76A4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6.4.7. право на бесплатное пользование библиотеками и информационными ресурсами, а также доступ в порядке, установленном локальными актами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p>
    <w:p w14:paraId="7CE62DE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6.4.8. право на бесплатное пользование образовательными, методическими и научными услугами образовательной организации в порядке, установленном законодательством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или локальными нормативными актами;</w:t>
      </w:r>
    </w:p>
    <w:p w14:paraId="257B71D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6.4.9. право на участие в управлении образовательной организации, в том числе в коллегиальных органах управления,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порядке, установленном уставом образовательной организации;</w:t>
      </w:r>
    </w:p>
    <w:p w14:paraId="0BCA780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6.4.10. право на участие в обсуждении вопросов, относящихся к деятельности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в том числе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через органы управления и общественные организации;</w:t>
      </w:r>
    </w:p>
    <w:p w14:paraId="716A9BB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6.4.11. право на объединение в общественные профессиональные организации в формах и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порядке, которые установлены законодательством РФ;</w:t>
      </w:r>
    </w:p>
    <w:p w14:paraId="21E4EE7C" w14:textId="77777777" w:rsidR="00E75721" w:rsidRPr="00651616"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6.4.12. право на уважение человеческого достоинства, защиту от всех форм физического и психического насилия, оскорбления </w:t>
      </w:r>
      <w:proofErr w:type="spellStart"/>
      <w:proofErr w:type="gramStart"/>
      <w:r w:rsidRPr="00D22A22">
        <w:rPr>
          <w:rFonts w:ascii="Times New Roman" w:hAnsi="Times New Roman" w:cs="Times New Roman"/>
          <w:color w:val="000000"/>
          <w:sz w:val="24"/>
          <w:szCs w:val="24"/>
          <w:lang w:val="ru-RU"/>
        </w:rPr>
        <w:t>личности.</w:t>
      </w:r>
      <w:r w:rsidRPr="00651616">
        <w:rPr>
          <w:rFonts w:ascii="Times New Roman" w:hAnsi="Times New Roman" w:cs="Times New Roman"/>
          <w:color w:val="000000"/>
          <w:sz w:val="24"/>
          <w:szCs w:val="24"/>
          <w:lang w:val="ru-RU"/>
        </w:rPr>
        <w:t>Для</w:t>
      </w:r>
      <w:proofErr w:type="spellEnd"/>
      <w:proofErr w:type="gramEnd"/>
      <w:r w:rsidRPr="00651616">
        <w:rPr>
          <w:rFonts w:ascii="Times New Roman" w:hAnsi="Times New Roman" w:cs="Times New Roman"/>
          <w:color w:val="000000"/>
          <w:sz w:val="24"/>
          <w:szCs w:val="24"/>
          <w:lang w:val="ru-RU"/>
        </w:rPr>
        <w:t xml:space="preserve"> этого педагоги вправе:</w:t>
      </w:r>
    </w:p>
    <w:p w14:paraId="669DE2A3" w14:textId="77777777" w:rsidR="00E75721" w:rsidRPr="00D22A22" w:rsidRDefault="00E75721" w:rsidP="00E75721">
      <w:pPr>
        <w:numPr>
          <w:ilvl w:val="0"/>
          <w:numId w:val="10"/>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направлять в органы управления МБОУ </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lang w:val="ru-RU"/>
        </w:rPr>
        <w:t>Санкинская</w:t>
      </w:r>
      <w:proofErr w:type="spellEnd"/>
      <w:r>
        <w:rPr>
          <w:rFonts w:ascii="Times New Roman" w:hAnsi="Times New Roman" w:cs="Times New Roman"/>
          <w:color w:val="000000"/>
          <w:sz w:val="24"/>
          <w:szCs w:val="24"/>
          <w:lang w:val="ru-RU"/>
        </w:rPr>
        <w:t xml:space="preserve"> СОШ»</w:t>
      </w:r>
      <w:r w:rsidRPr="00D22A22">
        <w:rPr>
          <w:rFonts w:ascii="Times New Roman" w:hAnsi="Times New Roman" w:cs="Times New Roman"/>
          <w:color w:val="000000"/>
          <w:sz w:val="24"/>
          <w:szCs w:val="24"/>
          <w:lang w:val="ru-RU"/>
        </w:rPr>
        <w:t xml:space="preserve"> обращения о применении к обучающимся, нарушающим и (или) ущемляющим права педагогических работников, дисциплинарных взысканий;</w:t>
      </w:r>
    </w:p>
    <w:p w14:paraId="520C6E04" w14:textId="77777777" w:rsidR="00E75721" w:rsidRPr="00D22A22" w:rsidRDefault="00E75721" w:rsidP="00E75721">
      <w:pPr>
        <w:numPr>
          <w:ilvl w:val="0"/>
          <w:numId w:val="10"/>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обращаться в комиссию по урегулированию споров между участниками образовательных отношений;</w:t>
      </w:r>
    </w:p>
    <w:p w14:paraId="41E57162" w14:textId="77777777" w:rsidR="00E75721" w:rsidRPr="00D22A22" w:rsidRDefault="00E75721" w:rsidP="00E75721">
      <w:pPr>
        <w:numPr>
          <w:ilvl w:val="0"/>
          <w:numId w:val="10"/>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использовать не запрещенные законодательством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иные способы защиты прав и законных интересов.</w:t>
      </w:r>
    </w:p>
    <w:p w14:paraId="1A3BA5F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6.4.13.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7D5A43F3" w14:textId="77777777" w:rsidR="00E75721" w:rsidRDefault="00E75721" w:rsidP="00E75721">
      <w:pPr>
        <w:spacing w:before="0" w:beforeAutospacing="0" w:after="0" w:afterAutospacing="0"/>
        <w:jc w:val="center"/>
        <w:rPr>
          <w:rFonts w:ascii="Times New Roman" w:hAnsi="Times New Roman" w:cs="Times New Roman"/>
          <w:b/>
          <w:bCs/>
          <w:i/>
          <w:iCs/>
          <w:color w:val="000000"/>
          <w:sz w:val="24"/>
          <w:szCs w:val="24"/>
          <w:lang w:val="ru-RU"/>
        </w:rPr>
      </w:pPr>
      <w:r w:rsidRPr="00356473">
        <w:rPr>
          <w:rFonts w:ascii="Times New Roman" w:hAnsi="Times New Roman" w:cs="Times New Roman"/>
          <w:b/>
          <w:bCs/>
          <w:i/>
          <w:iCs/>
          <w:color w:val="000000"/>
          <w:sz w:val="24"/>
          <w:szCs w:val="24"/>
          <w:lang w:val="ru-RU"/>
        </w:rPr>
        <w:t>6.5. Педагогические работники</w:t>
      </w:r>
      <w:r w:rsidRPr="00356473">
        <w:rPr>
          <w:rFonts w:ascii="Times New Roman" w:hAnsi="Times New Roman" w:cs="Times New Roman"/>
          <w:b/>
          <w:bCs/>
          <w:i/>
          <w:iCs/>
          <w:color w:val="000000"/>
          <w:sz w:val="24"/>
          <w:szCs w:val="24"/>
        </w:rPr>
        <w:t> </w:t>
      </w:r>
      <w:r w:rsidRPr="00356473">
        <w:rPr>
          <w:rFonts w:ascii="Times New Roman" w:hAnsi="Times New Roman" w:cs="Times New Roman"/>
          <w:b/>
          <w:bCs/>
          <w:i/>
          <w:iCs/>
          <w:color w:val="000000"/>
          <w:sz w:val="24"/>
          <w:szCs w:val="24"/>
          <w:lang w:val="ru-RU"/>
        </w:rPr>
        <w:t>образовательной организации имеют</w:t>
      </w:r>
    </w:p>
    <w:p w14:paraId="0AEDB7F8" w14:textId="77777777" w:rsidR="00E75721" w:rsidRPr="00356473" w:rsidRDefault="00E75721" w:rsidP="00E75721">
      <w:pPr>
        <w:spacing w:before="0" w:beforeAutospacing="0" w:after="0" w:afterAutospacing="0"/>
        <w:jc w:val="center"/>
        <w:rPr>
          <w:rFonts w:ascii="Times New Roman" w:hAnsi="Times New Roman" w:cs="Times New Roman"/>
          <w:b/>
          <w:bCs/>
          <w:i/>
          <w:iCs/>
          <w:color w:val="000000"/>
          <w:sz w:val="24"/>
          <w:szCs w:val="24"/>
          <w:lang w:val="ru-RU"/>
        </w:rPr>
      </w:pPr>
      <w:r w:rsidRPr="00356473">
        <w:rPr>
          <w:rFonts w:ascii="Times New Roman" w:hAnsi="Times New Roman" w:cs="Times New Roman"/>
          <w:b/>
          <w:bCs/>
          <w:i/>
          <w:iCs/>
          <w:color w:val="000000"/>
          <w:sz w:val="24"/>
          <w:szCs w:val="24"/>
          <w:lang w:val="ru-RU"/>
        </w:rPr>
        <w:t xml:space="preserve"> следующие трудовые права и социальные гарантии:</w:t>
      </w:r>
    </w:p>
    <w:p w14:paraId="5CB74DC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6.5.1. право на сокращенную продолжительность рабочего времени;</w:t>
      </w:r>
    </w:p>
    <w:p w14:paraId="7F2FBD5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6.5.2. право на дополнительное</w:t>
      </w: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профессиональное образование по профилю педагогической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деятельности не реже чем один раз в три года;</w:t>
      </w:r>
    </w:p>
    <w:p w14:paraId="657F514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6.5.3. право на ежегодный основной удлиненный оплачиваемый отпуск, продолжительность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которого определяется Правительством РФ;</w:t>
      </w:r>
    </w:p>
    <w:p w14:paraId="605CE95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6.5.4.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федеральными нормативными правовыми актами;</w:t>
      </w:r>
    </w:p>
    <w:p w14:paraId="677016A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6.5.5. право на досрочное назначение страховой пенсии по старости в порядке, установленном законодательством РФ;</w:t>
      </w:r>
    </w:p>
    <w:p w14:paraId="5220F38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6.5.6. право на предоставление педагогическим работникам, состоящим на учете в качестве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14:paraId="552B887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6.5.7. иные трудовые права, социальные гарантии и меры социальной поддержки, установленные федеральными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законами и иными нормативными правовыми актами РФ, законами и иными нормативными правовыми актами Энской области, нормативными правовыми актами органов публичной власти федеральной территории «Сириус» и муниципальными правовыми актами.</w:t>
      </w:r>
    </w:p>
    <w:p w14:paraId="021F11D4" w14:textId="77777777" w:rsidR="00E75721" w:rsidRPr="00356473" w:rsidRDefault="00E75721" w:rsidP="00E75721">
      <w:pPr>
        <w:spacing w:before="0" w:beforeAutospacing="0" w:after="0" w:afterAutospacing="0"/>
        <w:jc w:val="center"/>
        <w:rPr>
          <w:rFonts w:ascii="Times New Roman" w:hAnsi="Times New Roman" w:cs="Times New Roman"/>
          <w:b/>
          <w:bCs/>
          <w:i/>
          <w:iCs/>
          <w:color w:val="000000"/>
          <w:sz w:val="24"/>
          <w:szCs w:val="24"/>
          <w:lang w:val="ru-RU"/>
        </w:rPr>
      </w:pPr>
      <w:r w:rsidRPr="00356473">
        <w:rPr>
          <w:rFonts w:ascii="Times New Roman" w:hAnsi="Times New Roman" w:cs="Times New Roman"/>
          <w:b/>
          <w:bCs/>
          <w:i/>
          <w:iCs/>
          <w:color w:val="000000"/>
          <w:sz w:val="24"/>
          <w:szCs w:val="24"/>
          <w:lang w:val="ru-RU"/>
        </w:rPr>
        <w:t>6.6. Педагогические работники</w:t>
      </w:r>
      <w:r w:rsidRPr="00356473">
        <w:rPr>
          <w:rFonts w:ascii="Times New Roman" w:hAnsi="Times New Roman" w:cs="Times New Roman"/>
          <w:b/>
          <w:bCs/>
          <w:i/>
          <w:iCs/>
          <w:color w:val="000000"/>
          <w:sz w:val="24"/>
          <w:szCs w:val="24"/>
        </w:rPr>
        <w:t> </w:t>
      </w:r>
      <w:r w:rsidRPr="00356473">
        <w:rPr>
          <w:rFonts w:ascii="Times New Roman" w:hAnsi="Times New Roman" w:cs="Times New Roman"/>
          <w:b/>
          <w:bCs/>
          <w:i/>
          <w:iCs/>
          <w:color w:val="000000"/>
          <w:sz w:val="24"/>
          <w:szCs w:val="24"/>
          <w:lang w:val="ru-RU"/>
        </w:rPr>
        <w:t>образовательной организации</w:t>
      </w:r>
      <w:r w:rsidRPr="00356473">
        <w:rPr>
          <w:rFonts w:ascii="Times New Roman" w:hAnsi="Times New Roman" w:cs="Times New Roman"/>
          <w:b/>
          <w:bCs/>
          <w:i/>
          <w:iCs/>
          <w:color w:val="000000"/>
          <w:sz w:val="24"/>
          <w:szCs w:val="24"/>
        </w:rPr>
        <w:t> </w:t>
      </w:r>
      <w:r w:rsidRPr="00356473">
        <w:rPr>
          <w:rFonts w:ascii="Times New Roman" w:hAnsi="Times New Roman" w:cs="Times New Roman"/>
          <w:b/>
          <w:bCs/>
          <w:i/>
          <w:iCs/>
          <w:color w:val="000000"/>
          <w:sz w:val="24"/>
          <w:szCs w:val="24"/>
          <w:lang w:val="ru-RU"/>
        </w:rPr>
        <w:t>обязаны:</w:t>
      </w:r>
    </w:p>
    <w:p w14:paraId="7CFBA84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6.6.1. осуществлять свою деятельность на высоком профессиональном уровне, на основе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обеспечивать в полном объеме реализацию рабочей программы учебных предметов, курсов, дисциплин (модулей), рабочей программы воспитания;</w:t>
      </w:r>
    </w:p>
    <w:p w14:paraId="5D72FFA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6.6.2.</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формировать в процессе осуществления педагогической деятельности у обучающихся чувство патриотизма, уважение к памяти защитников Отечества и подвигам Героев Отечества, закону и правопорядку, человеку труда и старшему поколению, взаимное уважение, бережное отношение к культурному наследию и традициям многонационального народа РФ;</w:t>
      </w:r>
    </w:p>
    <w:p w14:paraId="1FC6E7C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6.6.3. соблюдать правовые, нравственные и этические нормы, следовать требованиям профессиональной этики;</w:t>
      </w:r>
    </w:p>
    <w:p w14:paraId="2CB5F6D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6.6.4. уважать честь и достоинство обучающихся и других участников образовательных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отношений;</w:t>
      </w:r>
    </w:p>
    <w:p w14:paraId="5BCC39A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6.6.5. развивать у обучающихся познавательную активность, самостоятельность, инициативу,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творческие способности, формировать гражданскую позицию, способность к труду и трудолюбие, ответственное отношение к профессиональной, добровольческой (волонтерской) деятельности, формировать у обучающихся культуру здорового и безопасного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образа жизни;</w:t>
      </w:r>
    </w:p>
    <w:p w14:paraId="44CC8C7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6.6.6. применять педагогически обоснованные и обеспечивающие высокое качество образования формы, методы обучения и воспитания;</w:t>
      </w:r>
    </w:p>
    <w:p w14:paraId="76349D8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6.6.7.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5B8CDD2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6.6.8. систематически повышать свой профессиональный уровень;</w:t>
      </w:r>
    </w:p>
    <w:p w14:paraId="460DCE9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6.6.9. проходить аттестацию на соответствие занимаемой должности в порядке, установленном законодательством об образовании;</w:t>
      </w:r>
    </w:p>
    <w:p w14:paraId="1ABBE02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6.6.10.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w:t>
      </w:r>
    </w:p>
    <w:p w14:paraId="349436A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6.6.11. проходить в установленном законодательством РФ порядке обучение и проверку знаний и навыков в области охраны труда;</w:t>
      </w:r>
    </w:p>
    <w:p w14:paraId="35026F4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6.6.12. соблюдать </w:t>
      </w:r>
      <w:r>
        <w:rPr>
          <w:rFonts w:ascii="Times New Roman" w:hAnsi="Times New Roman" w:cs="Times New Roman"/>
          <w:color w:val="000000"/>
          <w:sz w:val="24"/>
          <w:szCs w:val="24"/>
          <w:lang w:val="ru-RU"/>
        </w:rPr>
        <w:t>У</w:t>
      </w:r>
      <w:r w:rsidRPr="00D22A22">
        <w:rPr>
          <w:rFonts w:ascii="Times New Roman" w:hAnsi="Times New Roman" w:cs="Times New Roman"/>
          <w:color w:val="000000"/>
          <w:sz w:val="24"/>
          <w:szCs w:val="24"/>
          <w:lang w:val="ru-RU"/>
        </w:rPr>
        <w:t xml:space="preserve">став МБОУ </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lang w:val="ru-RU"/>
        </w:rPr>
        <w:t>Санкинская</w:t>
      </w:r>
      <w:proofErr w:type="spellEnd"/>
      <w:r>
        <w:rPr>
          <w:rFonts w:ascii="Times New Roman" w:hAnsi="Times New Roman" w:cs="Times New Roman"/>
          <w:color w:val="000000"/>
          <w:sz w:val="24"/>
          <w:szCs w:val="24"/>
          <w:lang w:val="ru-RU"/>
        </w:rPr>
        <w:t xml:space="preserve"> СОШ»</w:t>
      </w:r>
      <w:r w:rsidRPr="00D22A22">
        <w:rPr>
          <w:rFonts w:ascii="Times New Roman" w:hAnsi="Times New Roman" w:cs="Times New Roman"/>
          <w:color w:val="000000"/>
          <w:sz w:val="24"/>
          <w:szCs w:val="24"/>
          <w:lang w:val="ru-RU"/>
        </w:rPr>
        <w:t>, положение о специализированном структурном подразделении образовательной организации, настоящие Правила;</w:t>
      </w:r>
    </w:p>
    <w:p w14:paraId="3972D36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6.6.13. при осуществлении академических прав и свобод соблюдать права и свободы других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участников образовательных отношений, требования законодательства РФ, нормы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профессиональной этики педагогических работников, закрепленные в локальных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актах образовательной организации;</w:t>
      </w:r>
    </w:p>
    <w:p w14:paraId="0523DDA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6.6.14. использовать личные мобильные устройства на территории МБОУ </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lang w:val="ru-RU"/>
        </w:rPr>
        <w:t>Санкинская</w:t>
      </w:r>
      <w:proofErr w:type="spellEnd"/>
      <w:r>
        <w:rPr>
          <w:rFonts w:ascii="Times New Roman" w:hAnsi="Times New Roman" w:cs="Times New Roman"/>
          <w:color w:val="000000"/>
          <w:sz w:val="24"/>
          <w:szCs w:val="24"/>
          <w:lang w:val="ru-RU"/>
        </w:rPr>
        <w:t xml:space="preserve"> СОШ»</w:t>
      </w:r>
      <w:r w:rsidRPr="00D22A22">
        <w:rPr>
          <w:rFonts w:ascii="Times New Roman" w:hAnsi="Times New Roman" w:cs="Times New Roman"/>
          <w:color w:val="000000"/>
          <w:sz w:val="24"/>
          <w:szCs w:val="24"/>
          <w:lang w:val="ru-RU"/>
        </w:rPr>
        <w:t xml:space="preserve"> в беззвучном режиме с отключенной вибрацией. Использование мобильных устройств связи </w:t>
      </w:r>
      <w:r w:rsidRPr="00D22A22">
        <w:rPr>
          <w:rFonts w:ascii="Times New Roman" w:hAnsi="Times New Roman" w:cs="Times New Roman"/>
          <w:color w:val="000000"/>
          <w:sz w:val="24"/>
          <w:szCs w:val="24"/>
          <w:lang w:val="ru-RU"/>
        </w:rPr>
        <w:lastRenderedPageBreak/>
        <w:t>во время урока допускается только в случае поступления сообщения от руководства (руководителя организации, его заместителя) или срочного сообщения от родителя (законного представителя) обучающегося организации.</w:t>
      </w:r>
    </w:p>
    <w:p w14:paraId="4BFADFA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6.6.15. исполнять иные обязанности, предусмотренные Федеральными законами.</w:t>
      </w:r>
    </w:p>
    <w:p w14:paraId="7261F169" w14:textId="77777777" w:rsidR="00E75721" w:rsidRDefault="00E75721" w:rsidP="00E75721">
      <w:pPr>
        <w:spacing w:before="0" w:beforeAutospacing="0" w:after="0" w:afterAutospacing="0"/>
        <w:rPr>
          <w:rFonts w:ascii="Times New Roman" w:hAnsi="Times New Roman" w:cs="Times New Roman"/>
          <w:color w:val="000000"/>
          <w:sz w:val="24"/>
          <w:szCs w:val="24"/>
          <w:lang w:val="ru-RU"/>
        </w:rPr>
      </w:pPr>
      <w:r w:rsidRPr="00356473">
        <w:rPr>
          <w:rFonts w:ascii="Times New Roman" w:hAnsi="Times New Roman" w:cs="Times New Roman"/>
          <w:color w:val="000000"/>
          <w:sz w:val="24"/>
          <w:szCs w:val="24"/>
          <w:lang w:val="ru-RU"/>
        </w:rPr>
        <w:t>6.7.</w:t>
      </w:r>
      <w:r w:rsidRPr="00356473">
        <w:rPr>
          <w:rFonts w:ascii="Times New Roman" w:hAnsi="Times New Roman" w:cs="Times New Roman"/>
          <w:color w:val="000000"/>
          <w:sz w:val="24"/>
          <w:szCs w:val="24"/>
        </w:rPr>
        <w:t> </w:t>
      </w:r>
      <w:r w:rsidRPr="00356473">
        <w:rPr>
          <w:rFonts w:ascii="Times New Roman" w:hAnsi="Times New Roman" w:cs="Times New Roman"/>
          <w:color w:val="000000"/>
          <w:sz w:val="24"/>
          <w:szCs w:val="24"/>
          <w:lang w:val="ru-RU"/>
        </w:rPr>
        <w:t>Работники освобождаются от работы для прохождения диспансеризации на основании письменного заявления на имя директора образовательной организации, согласованного с непосредственным руководителем или лицом, временно исполняющим его обязанности</w:t>
      </w:r>
      <w:r>
        <w:rPr>
          <w:rFonts w:ascii="Times New Roman" w:hAnsi="Times New Roman" w:cs="Times New Roman"/>
          <w:color w:val="000000"/>
          <w:sz w:val="24"/>
          <w:szCs w:val="24"/>
          <w:lang w:val="ru-RU"/>
        </w:rPr>
        <w:t xml:space="preserve"> в следующих случаях:</w:t>
      </w:r>
      <w:r w:rsidRPr="00356473">
        <w:rPr>
          <w:rFonts w:ascii="Times New Roman" w:hAnsi="Times New Roman" w:cs="Times New Roman"/>
          <w:color w:val="000000"/>
          <w:sz w:val="24"/>
          <w:szCs w:val="24"/>
          <w:lang w:val="ru-RU"/>
        </w:rPr>
        <w:t xml:space="preserve"> </w:t>
      </w:r>
    </w:p>
    <w:p w14:paraId="327745C0" w14:textId="77777777" w:rsidR="00E75721" w:rsidRPr="001479BF" w:rsidRDefault="00E75721" w:rsidP="00E75721">
      <w:pPr>
        <w:spacing w:before="0" w:beforeAutospacing="0" w:after="0" w:afterAutospacing="0"/>
        <w:ind w:left="142"/>
        <w:rPr>
          <w:sz w:val="24"/>
          <w:szCs w:val="24"/>
          <w:lang w:val="ru-RU"/>
        </w:rPr>
      </w:pPr>
      <w:r w:rsidRPr="001479BF">
        <w:rPr>
          <w:rFonts w:ascii="Times New Roman" w:hAnsi="Times New Roman" w:cs="Times New Roman"/>
          <w:sz w:val="24"/>
          <w:szCs w:val="24"/>
          <w:lang w:val="ru-RU"/>
        </w:rPr>
        <w:t xml:space="preserve"> - </w:t>
      </w:r>
      <w:r w:rsidRPr="001479BF">
        <w:rPr>
          <w:sz w:val="24"/>
          <w:szCs w:val="24"/>
          <w:lang w:val="ru-RU"/>
        </w:rPr>
        <w:t xml:space="preserve">не менее 1 дня с сохранением за ними места работы и среднего заработка 1 раз в 3 года,  </w:t>
      </w:r>
    </w:p>
    <w:p w14:paraId="24BBB34A" w14:textId="77777777" w:rsidR="00E75721" w:rsidRPr="001479BF" w:rsidRDefault="00E75721" w:rsidP="00E75721">
      <w:pPr>
        <w:spacing w:before="0" w:beforeAutospacing="0" w:after="0" w:afterAutospacing="0"/>
        <w:ind w:left="142"/>
        <w:rPr>
          <w:rFonts w:ascii="Times New Roman" w:hAnsi="Times New Roman" w:cs="Times New Roman"/>
          <w:sz w:val="24"/>
          <w:szCs w:val="24"/>
          <w:lang w:val="ru-RU"/>
        </w:rPr>
      </w:pPr>
      <w:r w:rsidRPr="001479BF">
        <w:rPr>
          <w:sz w:val="24"/>
          <w:szCs w:val="24"/>
          <w:lang w:val="ru-RU"/>
        </w:rPr>
        <w:t xml:space="preserve"> - лицам, достигшим возраста 40 лет – предоставлять 1 день ежегодно;</w:t>
      </w:r>
    </w:p>
    <w:p w14:paraId="4FD9DDDF" w14:textId="77777777" w:rsidR="00E75721" w:rsidRPr="001479BF" w:rsidRDefault="00E75721" w:rsidP="00E75721">
      <w:pPr>
        <w:spacing w:before="0" w:beforeAutospacing="0" w:after="0" w:afterAutospacing="0"/>
        <w:ind w:left="142"/>
        <w:rPr>
          <w:rFonts w:ascii="Times New Roman" w:hAnsi="Times New Roman" w:cs="Times New Roman"/>
          <w:sz w:val="24"/>
          <w:szCs w:val="24"/>
          <w:lang w:val="ru-RU"/>
        </w:rPr>
      </w:pPr>
      <w:r w:rsidRPr="001479BF">
        <w:rPr>
          <w:rFonts w:ascii="Times New Roman" w:hAnsi="Times New Roman" w:cs="Times New Roman"/>
          <w:sz w:val="24"/>
          <w:szCs w:val="24"/>
          <w:lang w:val="ru-RU"/>
        </w:rPr>
        <w:t xml:space="preserve"> - </w:t>
      </w:r>
      <w:r w:rsidRPr="001479BF">
        <w:rPr>
          <w:sz w:val="24"/>
          <w:szCs w:val="24"/>
          <w:lang w:val="ru-RU"/>
        </w:rPr>
        <w:t>работникам, не достигшим возраста, дающего право на назначение пенсии по старости, в том числе досрочно, в течение пяти лет до наступления такого возраста и работникам, являющимся получателями пенсии по старости или пенсии за выслугу лет, при прохождении диспансеризации  освобождение от работы на два рабочих дня один раз в год с сохранением за ними места работы  и среднего заработка с предоставлением работником справки от  медицинской организации о прохождении  им диспансеризации (ст.185.1ТК РФ);</w:t>
      </w:r>
    </w:p>
    <w:p w14:paraId="7421927E" w14:textId="77777777" w:rsidR="00E75721" w:rsidRPr="008E463B" w:rsidRDefault="00E75721" w:rsidP="00E75721">
      <w:pPr>
        <w:tabs>
          <w:tab w:val="right" w:pos="426"/>
        </w:tabs>
        <w:spacing w:before="0" w:beforeAutospacing="0" w:after="0" w:afterAutospacing="0"/>
        <w:jc w:val="both"/>
        <w:rPr>
          <w:color w:val="ED7D31"/>
          <w:sz w:val="24"/>
          <w:szCs w:val="24"/>
          <w:lang w:val="ru-RU"/>
        </w:rPr>
      </w:pPr>
      <w:r>
        <w:rPr>
          <w:rFonts w:ascii="Times New Roman" w:hAnsi="Times New Roman" w:cs="Times New Roman"/>
          <w:color w:val="000000"/>
          <w:sz w:val="24"/>
          <w:szCs w:val="24"/>
          <w:lang w:val="ru-RU"/>
        </w:rPr>
        <w:t xml:space="preserve">      </w:t>
      </w:r>
      <w:r w:rsidRPr="00356473">
        <w:rPr>
          <w:rFonts w:ascii="Times New Roman" w:hAnsi="Times New Roman" w:cs="Times New Roman"/>
          <w:color w:val="000000"/>
          <w:sz w:val="24"/>
          <w:szCs w:val="24"/>
          <w:lang w:val="ru-RU"/>
        </w:rPr>
        <w:t>Согласованное заявление подают в отдел кадров.</w:t>
      </w:r>
    </w:p>
    <w:p w14:paraId="46FDEDD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6.7.1. Если директор образовательной организации не согласится с датой освобождения от работы, указанной в заявлении, работнику предлагают выбрать другую дату.</w:t>
      </w:r>
    </w:p>
    <w:p w14:paraId="169A844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6.7.2. Результаты рассмотрения заявления директор образовательной организации, лицо, его заменяющее, оформляют в виде резолюции на заявлении.</w:t>
      </w:r>
    </w:p>
    <w:p w14:paraId="40D0BD6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6.7.3. Работник должен представить в отдел кадров справку из медицинской организации, подтверждающую прохождение диспансеризации в день (дни) освобождения от работы не позднее трех рабочих дней со дня прохождения диспансеризации.</w:t>
      </w:r>
    </w:p>
    <w:p w14:paraId="22FFFC8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10496D">
        <w:rPr>
          <w:rFonts w:ascii="Times New Roman" w:hAnsi="Times New Roman" w:cs="Times New Roman"/>
          <w:color w:val="000000"/>
          <w:sz w:val="24"/>
          <w:szCs w:val="24"/>
          <w:lang w:val="ru-RU"/>
        </w:rPr>
        <w:t>6.8</w:t>
      </w:r>
      <w:r w:rsidRPr="00356473">
        <w:rPr>
          <w:rFonts w:ascii="Times New Roman" w:hAnsi="Times New Roman" w:cs="Times New Roman"/>
          <w:b/>
          <w:bCs/>
          <w:color w:val="000000"/>
          <w:sz w:val="24"/>
          <w:szCs w:val="24"/>
          <w:lang w:val="ru-RU"/>
        </w:rPr>
        <w:t>.</w:t>
      </w:r>
      <w:r w:rsidRPr="00D22A22">
        <w:rPr>
          <w:rFonts w:ascii="Times New Roman" w:hAnsi="Times New Roman" w:cs="Times New Roman"/>
          <w:color w:val="000000"/>
          <w:sz w:val="24"/>
          <w:szCs w:val="24"/>
          <w:lang w:val="ru-RU"/>
        </w:rPr>
        <w:t xml:space="preserve"> Конкретные трудовые обязанности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определяются трудовым договором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должностной инструкцией, соответствующими локальными актами, федеральными законами и иными нормативными правовыми актами.</w:t>
      </w:r>
    </w:p>
    <w:p w14:paraId="51889406"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7. Основные</w:t>
      </w:r>
      <w:r w:rsidRPr="00D22A22">
        <w:rPr>
          <w:rFonts w:ascii="Times New Roman" w:hAnsi="Times New Roman" w:cs="Times New Roman"/>
          <w:b/>
          <w:bCs/>
          <w:color w:val="000000"/>
          <w:sz w:val="24"/>
          <w:szCs w:val="24"/>
        </w:rPr>
        <w:t> </w:t>
      </w:r>
      <w:r w:rsidRPr="00D22A22">
        <w:rPr>
          <w:rFonts w:ascii="Times New Roman" w:hAnsi="Times New Roman" w:cs="Times New Roman"/>
          <w:b/>
          <w:bCs/>
          <w:color w:val="000000"/>
          <w:sz w:val="24"/>
          <w:szCs w:val="24"/>
          <w:lang w:val="ru-RU"/>
        </w:rPr>
        <w:t>права и обязанности работодателя</w:t>
      </w:r>
    </w:p>
    <w:p w14:paraId="7FA38C1B" w14:textId="77777777" w:rsidR="00E75721" w:rsidRPr="0010496D" w:rsidRDefault="00E75721" w:rsidP="00E75721">
      <w:pPr>
        <w:spacing w:before="0" w:beforeAutospacing="0" w:after="0" w:afterAutospacing="0"/>
        <w:jc w:val="both"/>
        <w:rPr>
          <w:rFonts w:ascii="Times New Roman" w:hAnsi="Times New Roman" w:cs="Times New Roman"/>
          <w:b/>
          <w:bCs/>
          <w:i/>
          <w:iCs/>
          <w:color w:val="000000"/>
          <w:sz w:val="24"/>
          <w:szCs w:val="24"/>
          <w:u w:val="single"/>
          <w:lang w:val="ru-RU"/>
        </w:rPr>
      </w:pPr>
      <w:r w:rsidRPr="0010496D">
        <w:rPr>
          <w:rFonts w:ascii="Times New Roman" w:hAnsi="Times New Roman" w:cs="Times New Roman"/>
          <w:b/>
          <w:bCs/>
          <w:i/>
          <w:iCs/>
          <w:color w:val="000000"/>
          <w:sz w:val="24"/>
          <w:szCs w:val="24"/>
          <w:u w:val="single"/>
          <w:lang w:val="ru-RU"/>
        </w:rPr>
        <w:t>7.1. Работодатель имеет право:</w:t>
      </w:r>
    </w:p>
    <w:p w14:paraId="4042F78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7.1.1. заключать, изменять и расторгать трудовые договоры с работниками в порядке и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условиях, установленных Трудовым кодексом РФ и иными федеральными законами;</w:t>
      </w:r>
    </w:p>
    <w:p w14:paraId="641E922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7.1.2. вести коллективные переговоры и заключать коллективные договоры;</w:t>
      </w:r>
    </w:p>
    <w:p w14:paraId="03D94D5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7.1.3. поощрять работников за добросовестный эффективный труд;</w:t>
      </w:r>
    </w:p>
    <w:p w14:paraId="4278C96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7.1.4. требовать от работников исполнения ими трудовых обязанностей и бережного отношения к имуществу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и других работников, соблюдения настоящих Правил, иных локальных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актов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требований охраны труда;</w:t>
      </w:r>
    </w:p>
    <w:p w14:paraId="2ED3B3F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7.1.5. привлекать работников к дисциплинарной и материальной ответственности в порядке,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установленном Трудовым кодексом РФ и иными федеральными законами;</w:t>
      </w:r>
    </w:p>
    <w:p w14:paraId="0AAABC2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7.1.6. реализовывать права, предоставленные ему законодательством о специальной оценке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условий труда;</w:t>
      </w:r>
    </w:p>
    <w:p w14:paraId="5301065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7.1.7. проводить самостоятельно оценку соблюдения требований трудового законодательства и иных нормативных правовых актов, содержащих нормы трудового права (самообследование);</w:t>
      </w:r>
    </w:p>
    <w:p w14:paraId="695C760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7.1.8. разрабатывать и принимать локальные акты;</w:t>
      </w:r>
    </w:p>
    <w:p w14:paraId="1B29604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7.1.9. устанавливать штатное расписание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p>
    <w:p w14:paraId="1D60882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7.1.10. распределять должностные обязанности между работниками образовательной организации;</w:t>
      </w:r>
    </w:p>
    <w:p w14:paraId="1B53DE4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7.1.11.</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аудио- или иную фиксацию процессов производства работ, обеспечивать хранение полученной информации;</w:t>
      </w:r>
    </w:p>
    <w:p w14:paraId="7B83977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7.1.12. иные права,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установленном Трудовым кодексом РФ и иными федеральными законами.</w:t>
      </w:r>
    </w:p>
    <w:p w14:paraId="0256C797" w14:textId="77777777" w:rsidR="00E75721" w:rsidRPr="002065FF" w:rsidRDefault="00E75721" w:rsidP="00E75721">
      <w:pPr>
        <w:spacing w:before="0" w:beforeAutospacing="0" w:after="0" w:afterAutospacing="0"/>
        <w:jc w:val="both"/>
        <w:rPr>
          <w:rFonts w:ascii="Times New Roman" w:hAnsi="Times New Roman" w:cs="Times New Roman"/>
          <w:b/>
          <w:bCs/>
          <w:i/>
          <w:iCs/>
          <w:color w:val="000000"/>
          <w:sz w:val="24"/>
          <w:szCs w:val="24"/>
          <w:u w:val="single"/>
          <w:lang w:val="ru-RU"/>
        </w:rPr>
      </w:pPr>
      <w:r w:rsidRPr="002065FF">
        <w:rPr>
          <w:rFonts w:ascii="Times New Roman" w:hAnsi="Times New Roman" w:cs="Times New Roman"/>
          <w:b/>
          <w:bCs/>
          <w:i/>
          <w:iCs/>
          <w:color w:val="000000"/>
          <w:sz w:val="24"/>
          <w:szCs w:val="24"/>
          <w:u w:val="single"/>
          <w:lang w:val="ru-RU"/>
        </w:rPr>
        <w:t>7.2. Работодатель обязан:</w:t>
      </w:r>
    </w:p>
    <w:p w14:paraId="56339C0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7.2.1. соблюдать трудовое законодательство и иные нормативные правовые акты, содержащие нормы трудового права, локальные акты, условия коллективного договора, соглашений и трудовых договоров;</w:t>
      </w:r>
    </w:p>
    <w:p w14:paraId="14F5D73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7.2.2. предоставлять работникам работу, обусловленную трудовым договором;</w:t>
      </w:r>
    </w:p>
    <w:p w14:paraId="364F4B6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7.2.3. обеспечивать безопасность и условия труда, соответствующие государственным нормативным требованиям охраны труда;</w:t>
      </w:r>
    </w:p>
    <w:p w14:paraId="1B0D6FA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7.2.4.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14:paraId="6D808E4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7.2.5. обеспечивать работникам равную оплату труда за труд равной ценности;</w:t>
      </w:r>
    </w:p>
    <w:p w14:paraId="77DF910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7.2.6. своевременно и в полном размере выплачивать причитающуюся работникам заработную плату </w:t>
      </w:r>
      <w:r>
        <w:rPr>
          <w:rFonts w:ascii="Times New Roman" w:hAnsi="Times New Roman" w:cs="Times New Roman"/>
          <w:color w:val="000000"/>
          <w:sz w:val="24"/>
          <w:szCs w:val="24"/>
          <w:lang w:val="ru-RU"/>
        </w:rPr>
        <w:t xml:space="preserve">не менее двух раз </w:t>
      </w:r>
      <w:r w:rsidRPr="00D22A22">
        <w:rPr>
          <w:rFonts w:ascii="Times New Roman" w:hAnsi="Times New Roman" w:cs="Times New Roman"/>
          <w:color w:val="000000"/>
          <w:sz w:val="24"/>
          <w:szCs w:val="24"/>
          <w:lang w:val="ru-RU"/>
        </w:rPr>
        <w:t xml:space="preserve">в месяц – </w:t>
      </w:r>
      <w:r>
        <w:rPr>
          <w:rFonts w:ascii="Times New Roman" w:hAnsi="Times New Roman" w:cs="Times New Roman"/>
          <w:color w:val="000000"/>
          <w:sz w:val="24"/>
          <w:szCs w:val="24"/>
          <w:lang w:val="ru-RU"/>
        </w:rPr>
        <w:t>2</w:t>
      </w:r>
      <w:r w:rsidRPr="00D22A22">
        <w:rPr>
          <w:rFonts w:ascii="Times New Roman" w:hAnsi="Times New Roman" w:cs="Times New Roman"/>
          <w:color w:val="000000"/>
          <w:sz w:val="24"/>
          <w:szCs w:val="24"/>
          <w:lang w:val="ru-RU"/>
        </w:rPr>
        <w:t xml:space="preserve"> и </w:t>
      </w:r>
      <w:r>
        <w:rPr>
          <w:rFonts w:ascii="Times New Roman" w:hAnsi="Times New Roman" w:cs="Times New Roman"/>
          <w:color w:val="000000"/>
          <w:sz w:val="24"/>
          <w:szCs w:val="24"/>
          <w:lang w:val="ru-RU"/>
        </w:rPr>
        <w:t>17</w:t>
      </w:r>
      <w:r w:rsidRPr="00D22A22">
        <w:rPr>
          <w:rFonts w:ascii="Times New Roman" w:hAnsi="Times New Roman" w:cs="Times New Roman"/>
          <w:color w:val="000000"/>
          <w:sz w:val="24"/>
          <w:szCs w:val="24"/>
          <w:lang w:val="ru-RU"/>
        </w:rPr>
        <w:t xml:space="preserve"> числа каждого месяца в соответствии с Трудовым кодексом РФ, трудовыми договорами и настоящими Правилами;</w:t>
      </w:r>
    </w:p>
    <w:p w14:paraId="56CCE71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7.2.7. вести коллективные переговоры, а также заключать коллективный договор в порядке,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установленном Трудовым кодексом РФ;</w:t>
      </w:r>
    </w:p>
    <w:p w14:paraId="0DCADDF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7.2.8.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14:paraId="3AB2EAF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7.2.9. знакомить работников под подпись с принимаемыми локальными актами, непосредственно связанными с их трудовой деятельностью;</w:t>
      </w:r>
    </w:p>
    <w:p w14:paraId="7CEC8DB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7.2.10. своевременно выполнять предписания федерального органа исполнительной власти,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14:paraId="1A06C2F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7.2.11.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14:paraId="1071300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7.2.12. создавать условия, обеспечивающие участие работников в управлении организацией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предусмотренных Трудовым кодексом РФ, иными федеральными законами и коллективным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договором формах;</w:t>
      </w:r>
    </w:p>
    <w:p w14:paraId="614D4BC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7.2.13. обеспечивать бытовые нужды работников, связанные с исполнением ими трудовых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обязанностей;</w:t>
      </w:r>
    </w:p>
    <w:p w14:paraId="6D60B7B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7.2.14. осуществлять обязательное социальное страхование работников в порядке,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установленном федеральными законами;</w:t>
      </w:r>
    </w:p>
    <w:p w14:paraId="327561B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7.2.15. возмещать вред, причиненный работникам в связи с исполнением ими трудовых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обязанностей, а также компенсировать моральный вред в порядке и на условиях, которые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установлены Трудовым кодексом РФ, другими федеральными законами и иными нормативными правовыми актами РФ;</w:t>
      </w:r>
    </w:p>
    <w:p w14:paraId="5C33839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7.2.16.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14:paraId="3F4B782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7.2.17. создавать условия и организовывать дополнительное профессиональное образование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работников;</w:t>
      </w:r>
    </w:p>
    <w:p w14:paraId="4D4DD45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7.2.18. создавать необходимые условия для охраны и укрепления здоровья, организации питания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p>
    <w:p w14:paraId="3DD751AA"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8. Режим работы</w:t>
      </w:r>
    </w:p>
    <w:p w14:paraId="0864B49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 Режим работы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образовательной </w:t>
      </w:r>
      <w:proofErr w:type="gramStart"/>
      <w:r w:rsidRPr="00D22A22">
        <w:rPr>
          <w:rFonts w:ascii="Times New Roman" w:hAnsi="Times New Roman" w:cs="Times New Roman"/>
          <w:color w:val="000000"/>
          <w:sz w:val="24"/>
          <w:szCs w:val="24"/>
          <w:lang w:val="ru-RU"/>
        </w:rPr>
        <w:t xml:space="preserve">организации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определяется</w:t>
      </w:r>
      <w:proofErr w:type="gramEnd"/>
      <w:r w:rsidRPr="00D22A22">
        <w:rPr>
          <w:rFonts w:ascii="Times New Roman" w:hAnsi="Times New Roman" w:cs="Times New Roman"/>
          <w:color w:val="000000"/>
          <w:sz w:val="24"/>
          <w:szCs w:val="24"/>
          <w:lang w:val="ru-RU"/>
        </w:rPr>
        <w:t xml:space="preserve"> приказами директора образовательной организации и локальными нормативными актами образовательной организации .</w:t>
      </w:r>
    </w:p>
    <w:p w14:paraId="1A7193F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 xml:space="preserve">    </w:t>
      </w:r>
      <w:r w:rsidRPr="00D22A22">
        <w:rPr>
          <w:rFonts w:ascii="Times New Roman" w:hAnsi="Times New Roman" w:cs="Times New Roman"/>
          <w:color w:val="000000"/>
          <w:sz w:val="24"/>
          <w:szCs w:val="24"/>
          <w:lang w:val="ru-RU"/>
        </w:rPr>
        <w:t xml:space="preserve">В образовательной организации устанавливается пятидневная рабочая </w:t>
      </w:r>
      <w:proofErr w:type="gramStart"/>
      <w:r w:rsidRPr="00D22A22">
        <w:rPr>
          <w:rFonts w:ascii="Times New Roman" w:hAnsi="Times New Roman" w:cs="Times New Roman"/>
          <w:color w:val="000000"/>
          <w:sz w:val="24"/>
          <w:szCs w:val="24"/>
          <w:lang w:val="ru-RU"/>
        </w:rPr>
        <w:t xml:space="preserve">неделя </w:t>
      </w:r>
      <w:r>
        <w:rPr>
          <w:rFonts w:ascii="Times New Roman" w:hAnsi="Times New Roman" w:cs="Times New Roman"/>
          <w:color w:val="000000"/>
          <w:sz w:val="24"/>
          <w:szCs w:val="24"/>
          <w:lang w:val="ru-RU"/>
        </w:rPr>
        <w:t xml:space="preserve"> с</w:t>
      </w:r>
      <w:proofErr w:type="gramEnd"/>
      <w:r>
        <w:rPr>
          <w:rFonts w:ascii="Times New Roman" w:hAnsi="Times New Roman" w:cs="Times New Roman"/>
          <w:color w:val="000000"/>
          <w:sz w:val="24"/>
          <w:szCs w:val="24"/>
          <w:lang w:val="ru-RU"/>
        </w:rPr>
        <w:t xml:space="preserve"> 8.00 до 17.00. Начало занятий в 8.30.</w:t>
      </w:r>
    </w:p>
    <w:p w14:paraId="12458B8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Рабочее время педагогических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определяется графиками работы, учебным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расписанием, графиком дежурств и обязанностями, предусмотренными их трудовыми договорами и дополнительными соглашениями к ним.</w:t>
      </w:r>
    </w:p>
    <w:p w14:paraId="1105662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 Режим рабочего времени и времени отдыха педагогических работников и иных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устанавливается настоящими Правилами в соответствии с трудовым законодательством, иными нормативными правовыми актами, содержащими нормы трудового права, коллективным договором с учетом:</w:t>
      </w:r>
    </w:p>
    <w:p w14:paraId="172C7F9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а) режима деятельности </w:t>
      </w:r>
      <w:r>
        <w:rPr>
          <w:rFonts w:ascii="Times New Roman" w:hAnsi="Times New Roman" w:cs="Times New Roman"/>
          <w:color w:val="000000"/>
          <w:sz w:val="24"/>
          <w:szCs w:val="24"/>
          <w:lang w:val="ru-RU"/>
        </w:rPr>
        <w:t>ОО</w:t>
      </w:r>
      <w:r w:rsidRPr="00D22A22">
        <w:rPr>
          <w:rFonts w:ascii="Times New Roman" w:hAnsi="Times New Roman" w:cs="Times New Roman"/>
          <w:color w:val="000000"/>
          <w:sz w:val="24"/>
          <w:szCs w:val="24"/>
          <w:lang w:val="ru-RU"/>
        </w:rPr>
        <w:t xml:space="preserve">, связанного с пребыванием обучающихся в течение определенного времени, сменностью учебных, и другими особенностями работы </w:t>
      </w:r>
      <w:r>
        <w:rPr>
          <w:rFonts w:ascii="Times New Roman" w:hAnsi="Times New Roman" w:cs="Times New Roman"/>
          <w:color w:val="000000"/>
          <w:sz w:val="24"/>
          <w:szCs w:val="24"/>
          <w:lang w:val="ru-RU"/>
        </w:rPr>
        <w:t>ОО</w:t>
      </w:r>
      <w:r w:rsidRPr="00D22A22">
        <w:rPr>
          <w:rFonts w:ascii="Times New Roman" w:hAnsi="Times New Roman" w:cs="Times New Roman"/>
          <w:color w:val="000000"/>
          <w:sz w:val="24"/>
          <w:szCs w:val="24"/>
          <w:lang w:val="ru-RU"/>
        </w:rPr>
        <w:t>;</w:t>
      </w:r>
    </w:p>
    <w:p w14:paraId="2126CD9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 положений федеральных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нормативных правовых актов;</w:t>
      </w:r>
    </w:p>
    <w:p w14:paraId="68AB0E7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объема фактической учебной (тренировочной) нагрузки (педагогической работы) педагогических работников;</w:t>
      </w:r>
    </w:p>
    <w:p w14:paraId="05571D4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г) 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w:t>
      </w:r>
    </w:p>
    <w:p w14:paraId="7A0A5CF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 времени, необходимого для выполнения педагогическими работниками и иными работниками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дополнительной работы за дополнительную оплату по соглашению сторон трудового договора.</w:t>
      </w:r>
    </w:p>
    <w:p w14:paraId="7A9E6B5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 Режим работы директора образовательной организации определяется графиком работы с учетом необходимости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обеспечения руководящих функций.</w:t>
      </w:r>
    </w:p>
    <w:p w14:paraId="2A87E3C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8.4. Инженерно-техническим, административно-хозяйственным, производственным, учебно-вспомогательным и иным (непедагогическим) работникам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осуществляющим вспомогательные функции, устанавливается продолжительность рабочего времени 40 часов в неделю, за исключением случаев, установленных трудовым законодательством.</w:t>
      </w:r>
    </w:p>
    <w:p w14:paraId="3A39618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8.5. Продолжительность рабочего времени для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или другой учетный период. График утверждается директором образовательной организации</w:t>
      </w:r>
      <w:r>
        <w:rPr>
          <w:rFonts w:ascii="Times New Roman" w:hAnsi="Times New Roman" w:cs="Times New Roman"/>
          <w:color w:val="000000"/>
          <w:sz w:val="24"/>
          <w:szCs w:val="24"/>
          <w:lang w:val="ru-RU"/>
        </w:rPr>
        <w:t>.</w:t>
      </w:r>
    </w:p>
    <w:p w14:paraId="465EEF3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8.6. Педагогическим работникам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устанавливается сокращенная продолжительность рабочего времени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 более 36 часов в неделю.</w:t>
      </w:r>
    </w:p>
    <w:p w14:paraId="430B671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8.7. В зависимости от занимаемой должности в рабочее время педагогических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включается учебная (преподавательская) и воспитательная работа, в том числе практическая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подготовка обучающихся, индивидуальная работа с обучающимися, научная, творческая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14:paraId="277EEF5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8.8. Продолжительность рабочего времени (норма часов педагогической работы за ставку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заработной платы) педагогического работника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определяется в зависимости от его должности или специальности с учетом особенностей, установленных федеральными нормативными правовыми актами.</w:t>
      </w:r>
    </w:p>
    <w:p w14:paraId="4BAFC9F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8.9. Норма часов для педагогических работников, ведущих учебную и преподавательскую работу, определяется в порядке, установленном федеральными нормативными правовыми актами.</w:t>
      </w:r>
    </w:p>
    <w:p w14:paraId="31E41D3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8.10. Нормы часов педагогической работы за ставку заработной платы устанавливаются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астрономических часах. Для педагогических работников, ведущих преподавательскую работу,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нормы часов устанавливаются в астрономических часах, включая короткие перерывы (перемены), динамическую паузу.</w:t>
      </w:r>
    </w:p>
    <w:p w14:paraId="1742877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8.11. Нормируемая часть педагогической работы работников, ведущих преподавательскую работу, включает проводимые учебные (тренировочные) занятия, независимо от их </w:t>
      </w:r>
      <w:r w:rsidRPr="00D22A22">
        <w:rPr>
          <w:rFonts w:ascii="Times New Roman" w:hAnsi="Times New Roman" w:cs="Times New Roman"/>
          <w:color w:val="000000"/>
          <w:sz w:val="24"/>
          <w:szCs w:val="24"/>
          <w:lang w:val="ru-RU"/>
        </w:rPr>
        <w:lastRenderedPageBreak/>
        <w:t>продолжительности, и короткие перерывы (перемены) между занятиями, установленные для обучающихся.</w:t>
      </w:r>
    </w:p>
    <w:p w14:paraId="6E531BE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8.12. Учебная (преподавательская) нагрузка исчисляется исходя из продолжительности занятий, не превышающей 45 минут.</w:t>
      </w:r>
    </w:p>
    <w:p w14:paraId="0562073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8.13. 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либо локальным актом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с учетом соответствующих санитарно-эпидемиологических правил и нормативов.</w:t>
      </w:r>
    </w:p>
    <w:p w14:paraId="1CBBBFE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8.14. Выполнение учебной (преподавательской) нагрузки регулируется расписанием занятий.</w:t>
      </w:r>
    </w:p>
    <w:p w14:paraId="69BD71C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8.15. При определении учебной нагрузки педагогических работников в образовательной организации ее объем устанавливается по выполнению учебной (преподавательской) работы во взаимодействии с</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обучающимися по видам учебной деятельности, установленным учебным планом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(индивидуальным учебным планом), текущему контролю успеваемости, промежуточной и итоговой аттестации обучающихся.</w:t>
      </w:r>
    </w:p>
    <w:p w14:paraId="23C2EB5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8.16. Объем учебной нагрузки педагогических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выполняющих учебную (преподавательскую) работу, определяется ежегодно на начало учебного года и устанавливается локальным актом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p>
    <w:p w14:paraId="07CB086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8.17. Объем учебной нагрузки, установленный педагогическому работнику, оговаривается в его трудовом договоре.</w:t>
      </w:r>
    </w:p>
    <w:p w14:paraId="130D255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8.18. Объем учебной нагрузки педагогических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установленный на начало учебного года, не может быть изменен в текущем учебном году по инициативе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за исключением изменения объема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14:paraId="7A5D511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8.19. Объем учебной нагрузки педагогических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установленный в текущем учебном году, не может быть изменен по инициативе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на следующий учебный год (тренировочный период, спортивный сезон), за исключением случаев изменения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14:paraId="68FDCAA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8.20. Об изменениях объема учебной нагрузки (увеличении или снижении), а также о причинах,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вызвавших необходимость таких изменений, образовательная организация уведомляет педагогических работников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14:paraId="6B556CD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8.21. 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кадрового обеспечения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p>
    <w:p w14:paraId="473E83E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Локальные нормативные акты образовательной организации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 учетом мнения профсоюза образовательной организации.</w:t>
      </w:r>
    </w:p>
    <w:p w14:paraId="4457D79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8.22.</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случаях, предусмотренных федеральными нормативными правовыми актами, педагогическим работникам, которым не может быть обеспечена учебная нагрузка в объеме,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соответствующем норме часов учебной работы, установленной за ставку заработной платы,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гарантируется выплата ставки заработной платы в полном размере при условии догрузки до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установленной нормы часов другой педагогической работой.</w:t>
      </w:r>
    </w:p>
    <w:p w14:paraId="78F59F8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8.23. При возложении на педагогических работников образовательной организации, для которых образовательная организация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является основным местом работы,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обязанностей по обучению на дому детей, которые по состоянию здоровья не могут посещать образовательную</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организацию,</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количество часов, установленное для обучения таких детей, включается в учебную нагрузку педагогических работников.</w:t>
      </w:r>
    </w:p>
    <w:p w14:paraId="01F6E82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8.24. Учебная нагрузка, выполненная в порядке замещения временно отсутствующих по болезни и другим причинам педагогических работников, оплачивается дополнительно.</w:t>
      </w:r>
    </w:p>
    <w:p w14:paraId="7835B4E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8.25. 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14:paraId="3F68EDD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8.26. Выполнение педагогической работы учителями, преподавателями, педагогами дополнительного образования образовательной организации характеризуется наличием установленных норм времени только для выполнения педагогической работы, связанной с учебной (преподавательской) работой, которая выражается в фактическом объеме их учебной (тренировочной) нагрузки.</w:t>
      </w:r>
    </w:p>
    <w:p w14:paraId="377A04D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8.27. К другой части педагогической работы работников образовательной организации, ведущих преподавательскую работу, требующей затрат рабочего времени, которое не конкретизировано по количеству часов (далее – другая часть педагогической работы), относится выполнение видов работы, предусмотренной квалификационными характеристиками по занимаемой должности.</w:t>
      </w:r>
    </w:p>
    <w:p w14:paraId="5F185F8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8.28. Другая часть педагогической работы, определяемая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а также дополнительных видов работ, непосредственно связанных с образовательной деятельностью, выполняемых с их письменного согласия за дополнительную оплату, регулируется следующим образом:</w:t>
      </w:r>
    </w:p>
    <w:p w14:paraId="4514C8EE"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самостоятельно педагогическим работником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 подготовка 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
    <w:p w14:paraId="496D2FF9"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порядке, устанавливаемом настоящими Правилами, – ведение журнала и дневников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обучающихся в электронной (либо в бумажной) форме;</w:t>
      </w:r>
    </w:p>
    <w:p w14:paraId="7CD6314E"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настоящими Правилами – организация и проведение методической, диагностической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консультативной помощи родителям (законным представителям) обучающихся;</w:t>
      </w:r>
    </w:p>
    <w:p w14:paraId="402E72F9"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планами и графиками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утверждаемыми локальными актами образовательной организации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14:paraId="50FD9B30"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графиками, планами, расписаниями, утверждаемыми локальными актами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коллективным договором, – 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образовательной организации, включая участие в концертной деятельности, конкурсах, состязаниях, спортивных соревнованиях, тренировочных сборах, экскурсиях, других формах учебной деятельности (с указанием в локальном нормативном акте, коллективном договоре порядка и условий выполнения работ);</w:t>
      </w:r>
    </w:p>
    <w:p w14:paraId="2C376D63" w14:textId="77777777" w:rsidR="00E75721" w:rsidRPr="00D22A22" w:rsidRDefault="00E75721" w:rsidP="00E75721">
      <w:pPr>
        <w:numPr>
          <w:ilvl w:val="0"/>
          <w:numId w:val="11"/>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трудовым договором (дополнительным соглашением к трудовому договору) – выполнение с письменного согласия дополнительных видов работ, непосредственно связанных с</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деятельностью, на условиях дополнительной оплаты (классное руководство; проверка письменных работ; заведование учебными кабинетами, лабораториями, мастерскими, учебно-опытными участками; руководство методическими объединениями; другие дополнительные виды работ с указанием в трудовом договоре их содержания, срока выполнения и размера оплаты);</w:t>
      </w:r>
    </w:p>
    <w:p w14:paraId="656C267C" w14:textId="77777777" w:rsidR="00E75721" w:rsidRPr="00D22A22" w:rsidRDefault="00E75721" w:rsidP="00E75721">
      <w:pPr>
        <w:numPr>
          <w:ilvl w:val="0"/>
          <w:numId w:val="11"/>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локальными актами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 периодические кратковременные дежурства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
    <w:p w14:paraId="010D53B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8.29. При составлении графика дежурств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работников, ведущих преподавательскую работу, в период проведения занятий, до их начала и после окончания занятий учитываются сменность работы в образовательной организации, режим рабочего времени каждого работника, ведущего преподавательскую работу, в соответствии с расписанием занятий, общим планом мероприятий, а также другие особенности работы</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с тем, чтобы не допускать случаев длительного дежурства работников, ведущих преподавательскую работу, и дежурства в дни, когда учебная (тренировочная) нагрузка отсутствует или незначительна. В дни работы работники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ведущие преподавательскую работу, привлекаются к дежурству в организации не ранее чем за 20 минут до начала занятий и не позднее 20 минут после окончания их последнего занятия.</w:t>
      </w:r>
    </w:p>
    <w:p w14:paraId="77525AB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8.30. В дни недели (периоды времени, в течение которых функционирует образовательная организация), свободные для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работников, ведущих преподавательскую работу, от проведения занятий по расписанию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выполнения непосредственно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иных должностных обязанностей, предусмотренных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квалификационными характеристиками по занимаемой должности, а также от выполнения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дополнительных видов работ за дополнительную оплату, обязательное присутствие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не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требуется.</w:t>
      </w:r>
    </w:p>
    <w:p w14:paraId="2D6E1AC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8.31. При наличии возможности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составляет расписание занятий, планы и графики работ таким образом, чтобы работники, ведущие преподавательскую работу, имели свободный день с целью использования его для дополнительного профессионального образования, самообразования, подготовки к занятиям.</w:t>
      </w:r>
    </w:p>
    <w:p w14:paraId="74055D6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8.32. Режим рабочего времени учителей 1 класс</w:t>
      </w:r>
      <w:r>
        <w:rPr>
          <w:rFonts w:ascii="Times New Roman" w:hAnsi="Times New Roman" w:cs="Times New Roman"/>
          <w:color w:val="000000"/>
          <w:sz w:val="24"/>
          <w:szCs w:val="24"/>
          <w:lang w:val="ru-RU"/>
        </w:rPr>
        <w:t>а</w:t>
      </w:r>
      <w:r w:rsidRPr="00D22A22">
        <w:rPr>
          <w:rFonts w:ascii="Times New Roman" w:hAnsi="Times New Roman" w:cs="Times New Roman"/>
          <w:color w:val="000000"/>
          <w:sz w:val="24"/>
          <w:szCs w:val="24"/>
          <w:lang w:val="ru-RU"/>
        </w:rPr>
        <w:t xml:space="preserve"> определяется с учетом санитарно-эпидемиологических правил и гигиенических нормативов, предусматривающих использование «ступенчатого» режима обучения в первом полугодии (в сентябре–октябре – по три урока в день по 35 минут каждый, в ноябре–декабре – по четыре урока по 35 минут каждый; январь–май – по четыре урока по 40 минут каждый), а также «динамическую паузу» (большую перемену) в середине учебного дня продолжительностью не менее 40 минут. Указанный режим обучения на порядке определения учебной нагрузки и оплате труда учителей не отражается.</w:t>
      </w:r>
    </w:p>
    <w:p w14:paraId="0CDD9CA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8.33. 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организация при составлении графиков работы педагогических и иных работников исключает</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перерывы в рабочем времени, составляющие более двух часов подряд, не связанные с отдыхом и приемом пищи педагогических работников, за исключением случаев, предусмотренных нормативными правовыми актами.</w:t>
      </w:r>
    </w:p>
    <w:p w14:paraId="2CCF70E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8.34. При составлении расписаний занятий образовательная организация исключает нерациональные затраты времени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педагогических работников, ведущих преподавательскую работу, с тем чтобы не нарушалась их непрерывная последовательность и между занятиями не образовывались длительные перерывы, которые для них рабочим временем не являются в отличие от коротких перерывов (перемен), установленных для обучающихся.</w:t>
      </w:r>
    </w:p>
    <w:p w14:paraId="2D2C587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8.35. 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14:paraId="194BA12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8.36. Рабочий день учителя начинается за 10 минут до начала его уроков. Урок начинается со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вторым сигналом (звонком) о его начале, а прекращается с сигналом (звонком), извещающим о его окончании. Учитель не имеет права оставлять учащихся без надзора в период учебных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занятий, в перерывах между занятиями, во время выездных мероприятий и в случаях,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установленных приказом директора образовательной </w:t>
      </w:r>
      <w:proofErr w:type="gramStart"/>
      <w:r w:rsidRPr="00D22A22">
        <w:rPr>
          <w:rFonts w:ascii="Times New Roman" w:hAnsi="Times New Roman" w:cs="Times New Roman"/>
          <w:color w:val="000000"/>
          <w:sz w:val="24"/>
          <w:szCs w:val="24"/>
          <w:lang w:val="ru-RU"/>
        </w:rPr>
        <w:t>организации .</w:t>
      </w:r>
      <w:proofErr w:type="gramEnd"/>
    </w:p>
    <w:p w14:paraId="05733F8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8.37. Вход в класс (группу) после начала урока (занятия) разрешается только директору образовательной организации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его заместителям в целях контроля.</w:t>
      </w:r>
    </w:p>
    <w:p w14:paraId="3158BB0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8.38. Наступление каникул для обучающихся, в том числе обучающихся на дому, не является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основанием для уменьшения учителям учебной нагрузки и заработной платы, в том числе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случаях, когда заключение медицинской организации, являющееся основанием для организации обучения на дому, действительно только до окончания учебного года.</w:t>
      </w:r>
    </w:p>
    <w:p w14:paraId="340C53C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8.39. Периоды каникулярного времени, установленные для </w:t>
      </w:r>
      <w:proofErr w:type="gramStart"/>
      <w:r w:rsidRPr="00D22A22">
        <w:rPr>
          <w:rFonts w:ascii="Times New Roman" w:hAnsi="Times New Roman" w:cs="Times New Roman"/>
          <w:color w:val="000000"/>
          <w:sz w:val="24"/>
          <w:szCs w:val="24"/>
          <w:lang w:val="ru-RU"/>
        </w:rPr>
        <w:t>обучающихся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 образовательной</w:t>
      </w:r>
      <w:proofErr w:type="gramEnd"/>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организации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соответствии с законодательством РФ.</w:t>
      </w:r>
    </w:p>
    <w:p w14:paraId="57F7281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8.40. В каникулярное время, не совпадающее с отпуском педагогических работников, уточняется режим их рабочего времени.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(тренировочной) нагрузки), определенной им до начала каникулярного времени, а также времени, необходимого для выполнения другой педагогической работы.</w:t>
      </w:r>
    </w:p>
    <w:p w14:paraId="3FCA3E5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8.41. Режим рабочего времени учителей, осуществляющих обучение детей на дому в</w:t>
      </w:r>
      <w:r w:rsidRPr="00D22A22">
        <w:rPr>
          <w:rFonts w:ascii="Times New Roman" w:hAnsi="Times New Roman" w:cs="Times New Roman"/>
          <w:sz w:val="24"/>
          <w:szCs w:val="24"/>
          <w:lang w:val="ru-RU"/>
        </w:rPr>
        <w:br/>
      </w:r>
      <w:r w:rsidRPr="00D22A22">
        <w:rPr>
          <w:rFonts w:ascii="Times New Roman" w:hAnsi="Times New Roman" w:cs="Times New Roman"/>
          <w:color w:val="000000"/>
          <w:sz w:val="24"/>
          <w:szCs w:val="24"/>
          <w:lang w:val="ru-RU"/>
        </w:rPr>
        <w:t>соответствии с медицинским заключением, в каникулярное время определяется с учетом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количества часов указанного обучения таких детей, установленного им до начала каникул.</w:t>
      </w:r>
    </w:p>
    <w:p w14:paraId="4CC77C95" w14:textId="77777777" w:rsidR="00E75721" w:rsidRPr="00C32BED"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8.42. </w:t>
      </w:r>
      <w:r w:rsidRPr="00C32BED">
        <w:rPr>
          <w:rFonts w:ascii="Times New Roman" w:hAnsi="Times New Roman" w:cs="Times New Roman"/>
          <w:color w:val="000000"/>
          <w:sz w:val="24"/>
          <w:szCs w:val="24"/>
          <w:lang w:val="ru-RU"/>
        </w:rPr>
        <w:t>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14:paraId="1C033134" w14:textId="77777777" w:rsidR="00E75721" w:rsidRPr="00C32BED" w:rsidRDefault="00E75721" w:rsidP="00E75721">
      <w:pPr>
        <w:spacing w:before="0" w:beforeAutospacing="0" w:after="0" w:afterAutospacing="0"/>
        <w:jc w:val="both"/>
        <w:rPr>
          <w:rFonts w:ascii="Times New Roman" w:hAnsi="Times New Roman" w:cs="Times New Roman"/>
          <w:color w:val="000000"/>
          <w:sz w:val="24"/>
          <w:szCs w:val="24"/>
          <w:lang w:val="ru-RU"/>
        </w:rPr>
      </w:pPr>
      <w:r w:rsidRPr="00C32BED">
        <w:rPr>
          <w:rFonts w:ascii="Times New Roman" w:hAnsi="Times New Roman" w:cs="Times New Roman"/>
          <w:color w:val="000000"/>
          <w:sz w:val="24"/>
          <w:szCs w:val="24"/>
          <w:lang w:val="ru-RU"/>
        </w:rPr>
        <w:t>8.43.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14:paraId="41835FE6" w14:textId="77777777" w:rsidR="00E75721" w:rsidRPr="00C32BED" w:rsidRDefault="00E75721" w:rsidP="00E75721">
      <w:pPr>
        <w:spacing w:before="0" w:beforeAutospacing="0" w:after="0" w:afterAutospacing="0"/>
        <w:jc w:val="both"/>
        <w:rPr>
          <w:sz w:val="24"/>
          <w:szCs w:val="24"/>
          <w:lang w:val="ru-RU"/>
        </w:rPr>
      </w:pPr>
      <w:r w:rsidRPr="00C32BED">
        <w:rPr>
          <w:sz w:val="24"/>
          <w:szCs w:val="24"/>
          <w:lang w:val="ru-RU"/>
        </w:rPr>
        <w:t xml:space="preserve">периоды и периоды отмены (приостановки) занятий регулируется локальными </w:t>
      </w:r>
    </w:p>
    <w:p w14:paraId="6802C362" w14:textId="77777777" w:rsidR="00E75721" w:rsidRPr="005B4CD3" w:rsidRDefault="00E75721" w:rsidP="00E75721">
      <w:pPr>
        <w:spacing w:before="0" w:beforeAutospacing="0" w:after="0" w:afterAutospacing="0"/>
        <w:jc w:val="both"/>
        <w:rPr>
          <w:rFonts w:ascii="Times New Roman" w:hAnsi="Times New Roman" w:cs="Times New Roman"/>
          <w:color w:val="000000"/>
          <w:sz w:val="24"/>
          <w:szCs w:val="24"/>
          <w:lang w:val="ru-RU"/>
        </w:rPr>
      </w:pPr>
      <w:r w:rsidRPr="00C32BED">
        <w:rPr>
          <w:rFonts w:ascii="Times New Roman" w:hAnsi="Times New Roman" w:cs="Times New Roman"/>
          <w:color w:val="000000"/>
          <w:sz w:val="24"/>
          <w:szCs w:val="24"/>
          <w:lang w:val="ru-RU"/>
        </w:rPr>
        <w:t xml:space="preserve">8.44. Работники из числа учебно-вспомогательного и обслуживающего </w:t>
      </w:r>
      <w:proofErr w:type="gramStart"/>
      <w:r w:rsidRPr="00C32BED">
        <w:rPr>
          <w:rFonts w:ascii="Times New Roman" w:hAnsi="Times New Roman" w:cs="Times New Roman"/>
          <w:color w:val="000000"/>
          <w:sz w:val="24"/>
          <w:szCs w:val="24"/>
          <w:lang w:val="ru-RU"/>
        </w:rPr>
        <w:t>персонала</w:t>
      </w:r>
      <w:r w:rsidRPr="00C32BED">
        <w:rPr>
          <w:rFonts w:ascii="Times New Roman" w:hAnsi="Times New Roman" w:cs="Times New Roman"/>
          <w:color w:val="000000"/>
          <w:sz w:val="24"/>
          <w:szCs w:val="24"/>
        </w:rPr>
        <w:t> </w:t>
      </w:r>
      <w:r w:rsidRPr="00C32BED">
        <w:rPr>
          <w:rFonts w:ascii="Times New Roman" w:hAnsi="Times New Roman" w:cs="Times New Roman"/>
          <w:color w:val="000000"/>
          <w:sz w:val="24"/>
          <w:szCs w:val="24"/>
          <w:lang w:val="ru-RU"/>
        </w:rPr>
        <w:t xml:space="preserve"> образовательной</w:t>
      </w:r>
      <w:proofErr w:type="gramEnd"/>
      <w:r w:rsidRPr="00C32BED">
        <w:rPr>
          <w:rFonts w:ascii="Times New Roman" w:hAnsi="Times New Roman" w:cs="Times New Roman"/>
          <w:color w:val="000000"/>
          <w:sz w:val="24"/>
          <w:szCs w:val="24"/>
          <w:lang w:val="ru-RU"/>
        </w:rPr>
        <w:t xml:space="preserve"> организации в период, не совпадающий с их отпуском, привлекаются для выполнения организационных и хозяйственных работ, не требующих специальных </w:t>
      </w:r>
      <w:r w:rsidRPr="005B4CD3">
        <w:rPr>
          <w:rFonts w:ascii="Times New Roman" w:hAnsi="Times New Roman" w:cs="Times New Roman"/>
          <w:color w:val="000000"/>
          <w:sz w:val="24"/>
          <w:szCs w:val="24"/>
          <w:lang w:val="ru-RU"/>
        </w:rPr>
        <w:t>знаний и квалификации, в соответствии с законодательством РФ.</w:t>
      </w:r>
    </w:p>
    <w:p w14:paraId="4D0E75B8" w14:textId="77777777" w:rsidR="00E75721" w:rsidRPr="005B4CD3" w:rsidRDefault="00E75721" w:rsidP="00E75721">
      <w:pPr>
        <w:spacing w:before="0" w:beforeAutospacing="0" w:after="0" w:afterAutospacing="0"/>
        <w:jc w:val="both"/>
        <w:rPr>
          <w:rFonts w:ascii="Times New Roman" w:hAnsi="Times New Roman" w:cs="Times New Roman"/>
          <w:color w:val="000000"/>
          <w:sz w:val="24"/>
          <w:szCs w:val="24"/>
          <w:lang w:val="ru-RU"/>
        </w:rPr>
      </w:pPr>
      <w:r w:rsidRPr="005B4CD3">
        <w:rPr>
          <w:rFonts w:ascii="Times New Roman" w:hAnsi="Times New Roman" w:cs="Times New Roman"/>
          <w:color w:val="000000"/>
          <w:sz w:val="24"/>
          <w:szCs w:val="24"/>
          <w:lang w:val="ru-RU"/>
        </w:rPr>
        <w:t>8.45. Режим рабочего времени всех работников</w:t>
      </w:r>
      <w:r w:rsidRPr="005B4CD3">
        <w:rPr>
          <w:rFonts w:ascii="Times New Roman" w:hAnsi="Times New Roman" w:cs="Times New Roman"/>
          <w:color w:val="000000"/>
          <w:sz w:val="24"/>
          <w:szCs w:val="24"/>
        </w:rPr>
        <w:t> </w:t>
      </w:r>
      <w:r w:rsidRPr="005B4CD3">
        <w:rPr>
          <w:rFonts w:ascii="Times New Roman" w:hAnsi="Times New Roman" w:cs="Times New Roman"/>
          <w:color w:val="000000"/>
          <w:sz w:val="24"/>
          <w:szCs w:val="24"/>
          <w:lang w:val="ru-RU"/>
        </w:rPr>
        <w:t>образовательной организации в каникулярное время регулируется локальными</w:t>
      </w:r>
      <w:r w:rsidRPr="005B4CD3">
        <w:rPr>
          <w:rFonts w:ascii="Times New Roman" w:hAnsi="Times New Roman" w:cs="Times New Roman"/>
          <w:color w:val="000000"/>
          <w:sz w:val="24"/>
          <w:szCs w:val="24"/>
        </w:rPr>
        <w:t> </w:t>
      </w:r>
      <w:r w:rsidRPr="005B4CD3">
        <w:rPr>
          <w:rFonts w:ascii="Times New Roman" w:hAnsi="Times New Roman" w:cs="Times New Roman"/>
          <w:color w:val="000000"/>
          <w:sz w:val="24"/>
          <w:szCs w:val="24"/>
          <w:lang w:val="ru-RU"/>
        </w:rPr>
        <w:t>актами образовательной организации и графиками работ с указанием их характера и особенностей.</w:t>
      </w:r>
    </w:p>
    <w:p w14:paraId="3EC6FBFF" w14:textId="77777777" w:rsidR="00E75721" w:rsidRPr="00E24781" w:rsidRDefault="00E75721" w:rsidP="00E75721">
      <w:pPr>
        <w:tabs>
          <w:tab w:val="left" w:pos="933"/>
        </w:tabs>
        <w:spacing w:before="0" w:beforeAutospacing="0" w:after="0" w:afterAutospacing="0"/>
        <w:jc w:val="both"/>
        <w:rPr>
          <w:sz w:val="24"/>
          <w:szCs w:val="24"/>
          <w:lang w:val="ru-RU"/>
        </w:rPr>
      </w:pPr>
      <w:r w:rsidRPr="00412EB4">
        <w:rPr>
          <w:color w:val="000000"/>
          <w:sz w:val="24"/>
          <w:szCs w:val="24"/>
          <w:lang w:val="ru-RU"/>
        </w:rPr>
        <w:t xml:space="preserve">8.46. </w:t>
      </w:r>
      <w:r w:rsidRPr="005B4CD3">
        <w:rPr>
          <w:color w:val="000000"/>
          <w:sz w:val="24"/>
          <w:szCs w:val="24"/>
          <w:lang w:val="ru-RU"/>
        </w:rPr>
        <w:t>Периоды отмены (приостановки) занятий (деятельности</w:t>
      </w:r>
      <w:r w:rsidRPr="005B4CD3">
        <w:rPr>
          <w:color w:val="000000"/>
          <w:sz w:val="24"/>
          <w:szCs w:val="24"/>
        </w:rPr>
        <w:t> </w:t>
      </w:r>
      <w:r>
        <w:rPr>
          <w:color w:val="000000"/>
          <w:sz w:val="24"/>
          <w:szCs w:val="24"/>
          <w:lang w:val="ru-RU"/>
        </w:rPr>
        <w:t>ОО</w:t>
      </w:r>
      <w:r w:rsidRPr="005B4CD3">
        <w:rPr>
          <w:color w:val="000000"/>
          <w:sz w:val="24"/>
          <w:szCs w:val="24"/>
          <w:lang w:val="ru-RU"/>
        </w:rPr>
        <w:t xml:space="preserve"> по реализации</w:t>
      </w:r>
      <w:r>
        <w:rPr>
          <w:color w:val="000000"/>
          <w:sz w:val="24"/>
          <w:szCs w:val="24"/>
          <w:lang w:val="ru-RU"/>
        </w:rPr>
        <w:t xml:space="preserve"> </w:t>
      </w:r>
      <w:r w:rsidRPr="005B4CD3">
        <w:rPr>
          <w:color w:val="000000"/>
          <w:sz w:val="24"/>
          <w:szCs w:val="24"/>
          <w:lang w:val="ru-RU"/>
        </w:rPr>
        <w:t xml:space="preserve">образовательной программы, присмотру и уходу за детьми) </w:t>
      </w:r>
      <w:proofErr w:type="gramStart"/>
      <w:r w:rsidRPr="005B4CD3">
        <w:rPr>
          <w:color w:val="000000"/>
          <w:sz w:val="24"/>
          <w:szCs w:val="24"/>
          <w:lang w:val="ru-RU"/>
        </w:rPr>
        <w:t xml:space="preserve">для </w:t>
      </w:r>
      <w:r>
        <w:rPr>
          <w:color w:val="000000"/>
          <w:sz w:val="24"/>
          <w:szCs w:val="24"/>
          <w:lang w:val="ru-RU"/>
        </w:rPr>
        <w:t xml:space="preserve"> </w:t>
      </w:r>
      <w:r w:rsidRPr="005B4CD3">
        <w:rPr>
          <w:color w:val="000000"/>
          <w:sz w:val="24"/>
          <w:szCs w:val="24"/>
          <w:lang w:val="ru-RU"/>
        </w:rPr>
        <w:t>обучающихся</w:t>
      </w:r>
      <w:proofErr w:type="gramEnd"/>
      <w:r w:rsidRPr="005B4CD3">
        <w:rPr>
          <w:color w:val="000000"/>
          <w:sz w:val="24"/>
          <w:szCs w:val="24"/>
          <w:lang w:val="ru-RU"/>
        </w:rPr>
        <w:t xml:space="preserve"> в отдельных классах (группах) либо в целом по</w:t>
      </w:r>
      <w:r w:rsidRPr="005B4CD3">
        <w:rPr>
          <w:color w:val="000000"/>
          <w:sz w:val="24"/>
          <w:szCs w:val="24"/>
        </w:rPr>
        <w:t> </w:t>
      </w:r>
      <w:r w:rsidRPr="005B4CD3">
        <w:rPr>
          <w:color w:val="000000"/>
          <w:sz w:val="24"/>
          <w:szCs w:val="24"/>
          <w:lang w:val="ru-RU"/>
        </w:rPr>
        <w:t>образовательной организации по санитарно-</w:t>
      </w:r>
      <w:r w:rsidRPr="00E24781">
        <w:rPr>
          <w:color w:val="000000"/>
          <w:sz w:val="24"/>
          <w:szCs w:val="24"/>
          <w:lang w:val="ru-RU"/>
        </w:rPr>
        <w:t>эпидемиологическим, климатическим и другим основаниям являются рабочим временем педагогических работников и иных работников</w:t>
      </w:r>
      <w:r w:rsidRPr="00E24781">
        <w:rPr>
          <w:color w:val="000000"/>
          <w:sz w:val="24"/>
          <w:szCs w:val="24"/>
        </w:rPr>
        <w:t> </w:t>
      </w:r>
      <w:r w:rsidRPr="00E24781">
        <w:rPr>
          <w:color w:val="000000"/>
          <w:sz w:val="24"/>
          <w:szCs w:val="24"/>
          <w:lang w:val="ru-RU"/>
        </w:rPr>
        <w:t xml:space="preserve">образовательной организации и регулируются в порядке, который установлен для каникулярного времени. </w:t>
      </w:r>
    </w:p>
    <w:p w14:paraId="72BE2B8B" w14:textId="77777777" w:rsidR="00E75721" w:rsidRPr="00E24781" w:rsidRDefault="00E75721" w:rsidP="00E75721">
      <w:pPr>
        <w:tabs>
          <w:tab w:val="left" w:pos="933"/>
        </w:tabs>
        <w:spacing w:before="0" w:beforeAutospacing="0" w:after="0" w:afterAutospacing="0"/>
        <w:ind w:left="112"/>
        <w:jc w:val="both"/>
        <w:rPr>
          <w:sz w:val="24"/>
          <w:szCs w:val="24"/>
          <w:lang w:val="ru-RU"/>
        </w:rPr>
      </w:pPr>
      <w:r w:rsidRPr="00E24781">
        <w:rPr>
          <w:sz w:val="24"/>
          <w:szCs w:val="24"/>
          <w:lang w:val="ru-RU"/>
        </w:rPr>
        <w:t>1.8.4</w:t>
      </w:r>
      <w:r>
        <w:rPr>
          <w:sz w:val="24"/>
          <w:szCs w:val="24"/>
          <w:lang w:val="ru-RU"/>
        </w:rPr>
        <w:t>7</w:t>
      </w:r>
      <w:r w:rsidRPr="00E24781">
        <w:rPr>
          <w:sz w:val="24"/>
          <w:szCs w:val="24"/>
          <w:lang w:val="ru-RU"/>
        </w:rPr>
        <w:t>.</w:t>
      </w:r>
      <w:r>
        <w:rPr>
          <w:sz w:val="24"/>
          <w:szCs w:val="24"/>
          <w:lang w:val="ru-RU"/>
        </w:rPr>
        <w:t xml:space="preserve"> </w:t>
      </w:r>
      <w:r w:rsidRPr="00E24781">
        <w:rPr>
          <w:sz w:val="24"/>
          <w:szCs w:val="24"/>
          <w:lang w:val="ru-RU"/>
        </w:rPr>
        <w:t>Работники</w:t>
      </w:r>
      <w:r w:rsidRPr="00E24781">
        <w:rPr>
          <w:spacing w:val="-2"/>
          <w:sz w:val="24"/>
          <w:szCs w:val="24"/>
          <w:lang w:val="ru-RU"/>
        </w:rPr>
        <w:t xml:space="preserve"> </w:t>
      </w:r>
      <w:r w:rsidRPr="00E24781">
        <w:rPr>
          <w:sz w:val="24"/>
          <w:szCs w:val="24"/>
          <w:lang w:val="ru-RU"/>
        </w:rPr>
        <w:t>из</w:t>
      </w:r>
      <w:r w:rsidRPr="00E24781">
        <w:rPr>
          <w:spacing w:val="-2"/>
          <w:sz w:val="24"/>
          <w:szCs w:val="24"/>
          <w:lang w:val="ru-RU"/>
        </w:rPr>
        <w:t xml:space="preserve"> </w:t>
      </w:r>
      <w:r w:rsidRPr="00E24781">
        <w:rPr>
          <w:sz w:val="24"/>
          <w:szCs w:val="24"/>
          <w:lang w:val="ru-RU"/>
        </w:rPr>
        <w:t>числа</w:t>
      </w:r>
      <w:r w:rsidRPr="00E24781">
        <w:rPr>
          <w:spacing w:val="-2"/>
          <w:sz w:val="24"/>
          <w:szCs w:val="24"/>
          <w:lang w:val="ru-RU"/>
        </w:rPr>
        <w:t xml:space="preserve"> </w:t>
      </w:r>
      <w:r w:rsidRPr="00E24781">
        <w:rPr>
          <w:sz w:val="24"/>
          <w:szCs w:val="24"/>
          <w:lang w:val="ru-RU"/>
        </w:rPr>
        <w:t>УВП</w:t>
      </w:r>
      <w:r w:rsidRPr="00E24781">
        <w:rPr>
          <w:spacing w:val="-3"/>
          <w:sz w:val="24"/>
          <w:szCs w:val="24"/>
          <w:lang w:val="ru-RU"/>
        </w:rPr>
        <w:t xml:space="preserve"> </w:t>
      </w:r>
      <w:r w:rsidRPr="00E24781">
        <w:rPr>
          <w:sz w:val="24"/>
          <w:szCs w:val="24"/>
          <w:lang w:val="ru-RU"/>
        </w:rPr>
        <w:t>и</w:t>
      </w:r>
      <w:r w:rsidRPr="00E24781">
        <w:rPr>
          <w:spacing w:val="-3"/>
          <w:sz w:val="24"/>
          <w:szCs w:val="24"/>
          <w:lang w:val="ru-RU"/>
        </w:rPr>
        <w:t xml:space="preserve"> </w:t>
      </w:r>
      <w:r w:rsidRPr="00E24781">
        <w:rPr>
          <w:sz w:val="24"/>
          <w:szCs w:val="24"/>
          <w:lang w:val="ru-RU"/>
        </w:rPr>
        <w:t>ОП</w:t>
      </w:r>
      <w:r w:rsidRPr="00E24781">
        <w:rPr>
          <w:spacing w:val="-1"/>
          <w:sz w:val="24"/>
          <w:szCs w:val="24"/>
          <w:lang w:val="ru-RU"/>
        </w:rPr>
        <w:t xml:space="preserve"> </w:t>
      </w:r>
      <w:r w:rsidRPr="00E24781">
        <w:rPr>
          <w:sz w:val="24"/>
          <w:szCs w:val="24"/>
          <w:lang w:val="ru-RU"/>
        </w:rPr>
        <w:t>в</w:t>
      </w:r>
      <w:r w:rsidRPr="00E24781">
        <w:rPr>
          <w:spacing w:val="-2"/>
          <w:sz w:val="24"/>
          <w:szCs w:val="24"/>
          <w:lang w:val="ru-RU"/>
        </w:rPr>
        <w:t xml:space="preserve"> </w:t>
      </w:r>
      <w:r w:rsidRPr="00E24781">
        <w:rPr>
          <w:sz w:val="24"/>
          <w:szCs w:val="24"/>
          <w:lang w:val="ru-RU"/>
        </w:rPr>
        <w:t>каникулярные</w:t>
      </w:r>
      <w:r w:rsidRPr="00E24781">
        <w:rPr>
          <w:spacing w:val="-3"/>
          <w:sz w:val="24"/>
          <w:szCs w:val="24"/>
          <w:lang w:val="ru-RU"/>
        </w:rPr>
        <w:t xml:space="preserve"> </w:t>
      </w:r>
      <w:r w:rsidRPr="00E24781">
        <w:rPr>
          <w:sz w:val="24"/>
          <w:szCs w:val="24"/>
          <w:lang w:val="ru-RU"/>
        </w:rPr>
        <w:t>периоды</w:t>
      </w:r>
      <w:r w:rsidRPr="00E24781">
        <w:rPr>
          <w:spacing w:val="-3"/>
          <w:sz w:val="24"/>
          <w:szCs w:val="24"/>
          <w:lang w:val="ru-RU"/>
        </w:rPr>
        <w:t xml:space="preserve"> </w:t>
      </w:r>
      <w:r w:rsidRPr="00E24781">
        <w:rPr>
          <w:sz w:val="24"/>
          <w:szCs w:val="24"/>
          <w:lang w:val="ru-RU"/>
        </w:rPr>
        <w:t>и</w:t>
      </w:r>
      <w:r w:rsidRPr="00E24781">
        <w:rPr>
          <w:spacing w:val="-1"/>
          <w:sz w:val="24"/>
          <w:szCs w:val="24"/>
          <w:lang w:val="ru-RU"/>
        </w:rPr>
        <w:t xml:space="preserve"> </w:t>
      </w:r>
      <w:r w:rsidRPr="00E24781">
        <w:rPr>
          <w:sz w:val="24"/>
          <w:szCs w:val="24"/>
          <w:lang w:val="ru-RU"/>
        </w:rPr>
        <w:t>периоды</w:t>
      </w:r>
      <w:r w:rsidRPr="00E24781">
        <w:rPr>
          <w:spacing w:val="-1"/>
          <w:sz w:val="24"/>
          <w:szCs w:val="24"/>
          <w:lang w:val="ru-RU"/>
        </w:rPr>
        <w:t xml:space="preserve"> </w:t>
      </w:r>
      <w:r w:rsidRPr="00E24781">
        <w:rPr>
          <w:sz w:val="24"/>
          <w:szCs w:val="24"/>
          <w:lang w:val="ru-RU"/>
        </w:rPr>
        <w:t>отмены (приостановки) занятий привлекаются для выполнения организационных и хозяйственных</w:t>
      </w:r>
      <w:r w:rsidRPr="00E24781">
        <w:rPr>
          <w:spacing w:val="80"/>
          <w:w w:val="150"/>
          <w:sz w:val="24"/>
          <w:szCs w:val="24"/>
          <w:lang w:val="ru-RU"/>
        </w:rPr>
        <w:t xml:space="preserve"> </w:t>
      </w:r>
      <w:r w:rsidRPr="00E24781">
        <w:rPr>
          <w:sz w:val="24"/>
          <w:szCs w:val="24"/>
          <w:lang w:val="ru-RU"/>
        </w:rPr>
        <w:t>работ,</w:t>
      </w:r>
      <w:r w:rsidRPr="00E24781">
        <w:rPr>
          <w:spacing w:val="80"/>
          <w:w w:val="150"/>
          <w:sz w:val="24"/>
          <w:szCs w:val="24"/>
          <w:lang w:val="ru-RU"/>
        </w:rPr>
        <w:t xml:space="preserve"> </w:t>
      </w:r>
      <w:r w:rsidRPr="00E24781">
        <w:rPr>
          <w:sz w:val="24"/>
          <w:szCs w:val="24"/>
          <w:lang w:val="ru-RU"/>
        </w:rPr>
        <w:t>не</w:t>
      </w:r>
      <w:r w:rsidRPr="00E24781">
        <w:rPr>
          <w:spacing w:val="80"/>
          <w:w w:val="150"/>
          <w:sz w:val="24"/>
          <w:szCs w:val="24"/>
          <w:lang w:val="ru-RU"/>
        </w:rPr>
        <w:t xml:space="preserve"> </w:t>
      </w:r>
      <w:r w:rsidRPr="00E24781">
        <w:rPr>
          <w:sz w:val="24"/>
          <w:szCs w:val="24"/>
          <w:lang w:val="ru-RU"/>
        </w:rPr>
        <w:t>требующих</w:t>
      </w:r>
      <w:r w:rsidRPr="00E24781">
        <w:rPr>
          <w:spacing w:val="80"/>
          <w:w w:val="150"/>
          <w:sz w:val="24"/>
          <w:szCs w:val="24"/>
          <w:lang w:val="ru-RU"/>
        </w:rPr>
        <w:t xml:space="preserve"> </w:t>
      </w:r>
      <w:r w:rsidRPr="00E24781">
        <w:rPr>
          <w:sz w:val="24"/>
          <w:szCs w:val="24"/>
          <w:lang w:val="ru-RU"/>
        </w:rPr>
        <w:t>специальных</w:t>
      </w:r>
      <w:r w:rsidRPr="00E24781">
        <w:rPr>
          <w:spacing w:val="80"/>
          <w:w w:val="150"/>
          <w:sz w:val="24"/>
          <w:szCs w:val="24"/>
          <w:lang w:val="ru-RU"/>
        </w:rPr>
        <w:t xml:space="preserve"> </w:t>
      </w:r>
      <w:r w:rsidRPr="00E24781">
        <w:rPr>
          <w:sz w:val="24"/>
          <w:szCs w:val="24"/>
          <w:lang w:val="ru-RU"/>
        </w:rPr>
        <w:t>знаний</w:t>
      </w:r>
      <w:r w:rsidRPr="00E24781">
        <w:rPr>
          <w:spacing w:val="80"/>
          <w:w w:val="150"/>
          <w:sz w:val="24"/>
          <w:szCs w:val="24"/>
          <w:lang w:val="ru-RU"/>
        </w:rPr>
        <w:t xml:space="preserve"> </w:t>
      </w:r>
      <w:r w:rsidRPr="00E24781">
        <w:rPr>
          <w:sz w:val="24"/>
          <w:szCs w:val="24"/>
          <w:lang w:val="ru-RU"/>
        </w:rPr>
        <w:t>и</w:t>
      </w:r>
      <w:r w:rsidRPr="00E24781">
        <w:rPr>
          <w:spacing w:val="80"/>
          <w:w w:val="150"/>
          <w:sz w:val="24"/>
          <w:szCs w:val="24"/>
          <w:lang w:val="ru-RU"/>
        </w:rPr>
        <w:t xml:space="preserve"> </w:t>
      </w:r>
      <w:r w:rsidRPr="00E24781">
        <w:rPr>
          <w:sz w:val="24"/>
          <w:szCs w:val="24"/>
          <w:lang w:val="ru-RU"/>
        </w:rPr>
        <w:t>квалификации, в соответствии с законодательством Российской Федерации.</w:t>
      </w:r>
    </w:p>
    <w:p w14:paraId="04995F66" w14:textId="77777777" w:rsidR="00E75721" w:rsidRPr="00E24781" w:rsidRDefault="00E75721" w:rsidP="00E75721">
      <w:pPr>
        <w:pStyle w:val="a3"/>
        <w:ind w:firstLine="0"/>
        <w:rPr>
          <w:sz w:val="24"/>
          <w:szCs w:val="24"/>
        </w:rPr>
      </w:pPr>
      <w:r>
        <w:rPr>
          <w:sz w:val="24"/>
          <w:szCs w:val="24"/>
        </w:rPr>
        <w:t xml:space="preserve">  </w:t>
      </w:r>
      <w:r w:rsidRPr="00E24781">
        <w:rPr>
          <w:sz w:val="24"/>
          <w:szCs w:val="24"/>
        </w:rPr>
        <w:t>При привлечении работников из числа УВП и ОП к данным работам работодатель обязан соблюдать правила нормирования труда.</w:t>
      </w:r>
    </w:p>
    <w:p w14:paraId="0AED6EC0" w14:textId="77777777" w:rsidR="00E75721" w:rsidRPr="00E24781" w:rsidRDefault="00E75721" w:rsidP="00E75721">
      <w:pPr>
        <w:spacing w:before="0" w:beforeAutospacing="0" w:after="0" w:afterAutospacing="0"/>
        <w:jc w:val="both"/>
        <w:rPr>
          <w:rFonts w:ascii="Times New Roman" w:hAnsi="Times New Roman" w:cs="Times New Roman"/>
          <w:color w:val="000000"/>
          <w:sz w:val="24"/>
          <w:szCs w:val="24"/>
          <w:lang w:val="ru-RU"/>
        </w:rPr>
      </w:pPr>
      <w:r w:rsidRPr="00E24781">
        <w:rPr>
          <w:sz w:val="24"/>
          <w:szCs w:val="24"/>
          <w:lang w:val="ru-RU"/>
        </w:rPr>
        <w:t xml:space="preserve">Работы, не требующих специальных знаний и квалификации, могут поручаться работнику из числа УВП и ОП только вместо исполнения работником своих непосредственных обязанностей в случае, если он свободен от их </w:t>
      </w:r>
      <w:r w:rsidRPr="00E24781">
        <w:rPr>
          <w:spacing w:val="-2"/>
          <w:sz w:val="24"/>
          <w:szCs w:val="24"/>
          <w:lang w:val="ru-RU"/>
        </w:rPr>
        <w:t>исполнения</w:t>
      </w:r>
    </w:p>
    <w:p w14:paraId="51BE730C"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9.</w:t>
      </w:r>
      <w:r w:rsidRPr="00D22A22">
        <w:rPr>
          <w:rFonts w:ascii="Times New Roman" w:hAnsi="Times New Roman" w:cs="Times New Roman"/>
          <w:b/>
          <w:bCs/>
          <w:color w:val="000000"/>
          <w:sz w:val="24"/>
          <w:szCs w:val="24"/>
        </w:rPr>
        <w:t> </w:t>
      </w:r>
      <w:r w:rsidRPr="00D22A22">
        <w:rPr>
          <w:rFonts w:ascii="Times New Roman" w:hAnsi="Times New Roman" w:cs="Times New Roman"/>
          <w:b/>
          <w:bCs/>
          <w:color w:val="000000"/>
          <w:sz w:val="24"/>
          <w:szCs w:val="24"/>
          <w:lang w:val="ru-RU"/>
        </w:rPr>
        <w:t>Дистанционная (удаленная) работа</w:t>
      </w:r>
    </w:p>
    <w:p w14:paraId="12506F2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9.1. Работники могут переводиться на дистанционную (удаленную) работу по соглашению сторон, а в исключительных случаях – на основании приказа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директора образовательной организации. К исключительным случаям относятся: катастрофа природного или </w:t>
      </w:r>
      <w:r w:rsidRPr="00D22A22">
        <w:rPr>
          <w:rFonts w:ascii="Times New Roman" w:hAnsi="Times New Roman" w:cs="Times New Roman"/>
          <w:color w:val="000000"/>
          <w:sz w:val="24"/>
          <w:szCs w:val="24"/>
          <w:lang w:val="ru-RU"/>
        </w:rPr>
        <w:lastRenderedPageBreak/>
        <w:t>техногенного характера, производственная авария, несчастный случай на производстве, пожар, наводнение, землетрясение, эпидемия, эпизоотия, иные случаи, ставящие под угрозу жизнь и здоровье работников.</w:t>
      </w:r>
      <w:r w:rsidRPr="00D22A22">
        <w:rPr>
          <w:rFonts w:ascii="Times New Roman" w:hAnsi="Times New Roman" w:cs="Times New Roman"/>
          <w:color w:val="000000"/>
          <w:sz w:val="24"/>
          <w:szCs w:val="24"/>
        </w:rPr>
        <w:t>  </w:t>
      </w:r>
    </w:p>
    <w:p w14:paraId="32C4CBD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9.2. Взаимодействие между работниками и работодателем в период дистанционной (удаленной) работы осуществляется по телефону, электронной почте, в мессенджерах – </w:t>
      </w:r>
      <w:r w:rsidRPr="00D22A22">
        <w:rPr>
          <w:rFonts w:ascii="Times New Roman" w:hAnsi="Times New Roman" w:cs="Times New Roman"/>
          <w:color w:val="000000"/>
          <w:sz w:val="24"/>
          <w:szCs w:val="24"/>
        </w:rPr>
        <w:t>Skype</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ZOOM</w:t>
      </w:r>
      <w:r>
        <w:rPr>
          <w:rFonts w:ascii="Times New Roman" w:hAnsi="Times New Roman" w:cs="Times New Roman"/>
          <w:color w:val="000000"/>
          <w:sz w:val="24"/>
          <w:szCs w:val="24"/>
          <w:lang w:val="ru-RU"/>
        </w:rPr>
        <w:t xml:space="preserve">, </w:t>
      </w:r>
      <w:proofErr w:type="gramStart"/>
      <w:r>
        <w:rPr>
          <w:rFonts w:ascii="Times New Roman" w:hAnsi="Times New Roman" w:cs="Times New Roman"/>
          <w:color w:val="000000"/>
          <w:sz w:val="24"/>
          <w:szCs w:val="24"/>
          <w:lang w:val="ru-RU"/>
        </w:rPr>
        <w:t xml:space="preserve">Телеграмм, </w:t>
      </w:r>
      <w:r w:rsidRPr="00D22A22">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rPr>
        <w:t>WhatsApp</w:t>
      </w:r>
      <w:proofErr w:type="gramEnd"/>
      <w:r w:rsidRPr="00D22A22">
        <w:rPr>
          <w:rFonts w:ascii="Times New Roman" w:hAnsi="Times New Roman" w:cs="Times New Roman"/>
          <w:color w:val="000000"/>
          <w:sz w:val="24"/>
          <w:szCs w:val="24"/>
          <w:lang w:val="ru-RU"/>
        </w:rPr>
        <w:t>, через официальный сайт образовательной организации.</w:t>
      </w:r>
    </w:p>
    <w:p w14:paraId="42CCB21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9.3. Режим рабочего времени и времени отдыха дистанционных работников, порядок их вызова на стационарное место работы, а также порядок предоставления ежегодного оплачиваемого отпуска определяется коллективным договором, трудовым договором или дополнительным соглашением к трудовому договору.</w:t>
      </w:r>
    </w:p>
    <w:p w14:paraId="41D85AD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9.4. Работодатель должен обеспечить дистанционных работников оборудованием, программами, средствами защиты информации и другими средствами, которые нужны для выполнения работы.</w:t>
      </w:r>
    </w:p>
    <w:p w14:paraId="2422D9E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D22A22">
        <w:rPr>
          <w:rFonts w:ascii="Times New Roman" w:hAnsi="Times New Roman" w:cs="Times New Roman"/>
          <w:color w:val="000000"/>
          <w:sz w:val="24"/>
          <w:szCs w:val="24"/>
          <w:lang w:val="ru-RU"/>
        </w:rPr>
        <w:t>Работник вправе с согласия или ведома директора использовать свои или арендованные средства. В этом случае работодатель должен компенсировать затраты на оборудование и возместить расходы на электроэнергию.</w:t>
      </w:r>
    </w:p>
    <w:p w14:paraId="680F4CC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9.5. Выполнение работниками трудовых функций дистанционно не является основанием для снижения им заработной платы.</w:t>
      </w:r>
    </w:p>
    <w:p w14:paraId="2E01A63E"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10. Порядок временного обмена электронными документами</w:t>
      </w:r>
    </w:p>
    <w:p w14:paraId="10536F9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10.1. Работники и работодатель вправе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обмениваться документами, в том числе документами, связанными с работой, в электронной форме, независимо от введения электронного документооборота и участия в нем, в исключительных случаях.</w:t>
      </w:r>
    </w:p>
    <w:p w14:paraId="6BECD03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10.2. Исключительными случаями, указанными в пункте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10.1 Правил, считаются катастрофы природного или техногенного характера, производственные аварии, несчастные случаи на производстве, пожары, наводнения, землетрясения, эпидемии или эпизоотии и другие исключительные случаи, ставящие под угрозу жизнь или нормальные жизненные условия всего населения или его части.</w:t>
      </w:r>
    </w:p>
    <w:p w14:paraId="76FDB2F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10.3. Обмен документами может производиться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форме электронного документа или электронного образа документа – документа на бумажном носителе, преобразованного в электронную форму путем сканирования или фотографирования с сохранением его реквизитов, – с последующим представлением соответствующих документов на бумажном носителе.</w:t>
      </w:r>
    </w:p>
    <w:p w14:paraId="7DC687E9"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11. Время отдыха</w:t>
      </w:r>
    </w:p>
    <w:p w14:paraId="4458F70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 Работникам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устанавливаются следующие виды времени отдыха:</w:t>
      </w:r>
    </w:p>
    <w:p w14:paraId="240A558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а) перерывы в течение рабочего дня (смены);</w:t>
      </w:r>
    </w:p>
    <w:p w14:paraId="3B7F476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 выходные дни (еженедельный непрерывный отдых);</w:t>
      </w:r>
    </w:p>
    <w:p w14:paraId="1CE1FDF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нерабочие праздничные дни;</w:t>
      </w:r>
    </w:p>
    <w:p w14:paraId="24D919F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proofErr w:type="gramStart"/>
      <w:r w:rsidRPr="00D22A22">
        <w:rPr>
          <w:rFonts w:ascii="Times New Roman" w:hAnsi="Times New Roman" w:cs="Times New Roman"/>
          <w:color w:val="000000"/>
          <w:sz w:val="24"/>
          <w:szCs w:val="24"/>
          <w:lang w:val="ru-RU"/>
        </w:rPr>
        <w:t>г)  отпуска</w:t>
      </w:r>
      <w:proofErr w:type="gramEnd"/>
      <w:r w:rsidRPr="00D22A22">
        <w:rPr>
          <w:rFonts w:ascii="Times New Roman" w:hAnsi="Times New Roman" w:cs="Times New Roman"/>
          <w:color w:val="000000"/>
          <w:sz w:val="24"/>
          <w:szCs w:val="24"/>
          <w:lang w:val="ru-RU"/>
        </w:rPr>
        <w:t>.</w:t>
      </w:r>
    </w:p>
    <w:p w14:paraId="37C5F0C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 Работникам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устанавливается перерыв для отдыха и питания продолжительностью 1 час. Иная продолжительность может быть установлена по соглашению сторон трудового договора и закреплена в трудовом договоре.</w:t>
      </w:r>
    </w:p>
    <w:p w14:paraId="3FB29FD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11.2.1. Перерыв для отдыха и питания в рабочее время работников не включается.</w:t>
      </w:r>
    </w:p>
    <w:p w14:paraId="42A9DE2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11.2.2. Перерыв для отдыха и питания не устанавливается работникам, продолжительность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ежедневной работы которых не превышает 4 часа в день.</w:t>
      </w:r>
    </w:p>
    <w:p w14:paraId="09BB839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11.2.3. Если работники выполняют свои обязанности непрерывно в течение рабочего дня, перерыв для отдыха и питания не устанавливается. Таким работникам обеспечивается возможность приема пищи в течение рабочего времени одновременно вместе с обучающимися или отдельно в специально отведенном для этой цели помещении.</w:t>
      </w:r>
    </w:p>
    <w:p w14:paraId="79B3E509" w14:textId="77777777" w:rsidR="00E75721" w:rsidRPr="00E24781" w:rsidRDefault="00E75721" w:rsidP="00E75721">
      <w:pPr>
        <w:spacing w:before="0" w:beforeAutospacing="0" w:after="0" w:afterAutospacing="0"/>
        <w:jc w:val="both"/>
        <w:rPr>
          <w:rFonts w:ascii="Times New Roman" w:hAnsi="Times New Roman" w:cs="Times New Roman"/>
          <w:b/>
          <w:bCs/>
          <w:i/>
          <w:iCs/>
          <w:color w:val="000000"/>
          <w:sz w:val="24"/>
          <w:szCs w:val="24"/>
          <w:lang w:val="ru-RU"/>
        </w:rPr>
      </w:pPr>
      <w:r w:rsidRPr="00E24781">
        <w:rPr>
          <w:rFonts w:ascii="Times New Roman" w:hAnsi="Times New Roman" w:cs="Times New Roman"/>
          <w:b/>
          <w:bCs/>
          <w:i/>
          <w:iCs/>
          <w:color w:val="000000"/>
          <w:sz w:val="24"/>
          <w:szCs w:val="24"/>
          <w:lang w:val="ru-RU"/>
        </w:rPr>
        <w:t>11.3. Работникам предоставляются выходные дни (еженедельный непрерывный отдых).</w:t>
      </w:r>
    </w:p>
    <w:p w14:paraId="0566786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11.3.1. Продолжительность еженедельного непрерывного отдыха не может быть менее 42 часов.</w:t>
      </w:r>
    </w:p>
    <w:p w14:paraId="472654F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11.3.2. При пятидневной рабочей неделе работникам предоставляются два выходных дня в неделю, при шестидневной рабочей неделе – один выходной день.</w:t>
      </w:r>
    </w:p>
    <w:p w14:paraId="2495AAF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11.3.3. Общим выходным днем является воскресенье.</w:t>
      </w:r>
    </w:p>
    <w:p w14:paraId="1CCCCAE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11.3.4. Для работников, работающих по пятидневной рабочей неделе, вторым выходным днем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устанавливается суббота.</w:t>
      </w:r>
    </w:p>
    <w:p w14:paraId="778FEAF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11.3.5. Для работников с иным режимом работы порядок предоставления времени отдыха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определяется локальным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актом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или трудовым договором.</w:t>
      </w:r>
    </w:p>
    <w:p w14:paraId="6735B54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11.3.6. Работнику, являющемуся одним из родителей (опекуном, попечителем) для ухода за детьми-инвалидами </w:t>
      </w:r>
      <w:proofErr w:type="gramStart"/>
      <w:r w:rsidRPr="00D22A22">
        <w:rPr>
          <w:rFonts w:ascii="Times New Roman" w:hAnsi="Times New Roman" w:cs="Times New Roman"/>
          <w:color w:val="000000"/>
          <w:sz w:val="24"/>
          <w:szCs w:val="24"/>
          <w:lang w:val="ru-RU"/>
        </w:rPr>
        <w:t>по его письменному заявлению</w:t>
      </w:r>
      <w:proofErr w:type="gramEnd"/>
      <w:r w:rsidRPr="00D22A22">
        <w:rPr>
          <w:rFonts w:ascii="Times New Roman" w:hAnsi="Times New Roman" w:cs="Times New Roman"/>
          <w:color w:val="000000"/>
          <w:sz w:val="24"/>
          <w:szCs w:val="24"/>
          <w:lang w:val="ru-RU"/>
        </w:rPr>
        <w:t xml:space="preserve">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w:t>
      </w:r>
    </w:p>
    <w:p w14:paraId="12797EB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 право на получение которых имеет один из родителей (опекун, попечитель) в данном календарном году. График предоставления указанных дней в случае использования более четырех дополнительных оплачиваемых дней подряд согласовывается работником с руководителем образовательной организации.</w:t>
      </w:r>
    </w:p>
    <w:p w14:paraId="59FF760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Дополнительные оплачиваемые выходные дни предоставляются указанной категории работников в порядке, установленном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Правительством РФ.</w:t>
      </w:r>
    </w:p>
    <w:p w14:paraId="386060F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11.4. Накануне нерабочих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праздничных</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дней продолжительность рабочего дня сокращается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один час.</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Работа в выходные и нерабочие праздничные дни запрещается, за исключением случаев, предусмотренных Трудовым кодексом РФ.</w:t>
      </w:r>
    </w:p>
    <w:p w14:paraId="647566F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11.5. Порядок предоставления времени отдыха при совпадении нерабочего праздничного дня и выходного дня, а также иные вопросы регулирования предоставления нерабочих праздничных дней устанавливаются в соответствии с трудовым законодательством.</w:t>
      </w:r>
    </w:p>
    <w:p w14:paraId="06FC974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11.6. Работникам предоставляются ежегодные отпуска с сохранением места работы (должности) и среднего заработка.</w:t>
      </w:r>
    </w:p>
    <w:p w14:paraId="2345694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11.6.1. Работникам предоставляется ежегодный основной оплачиваемый отпуск</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продолжительностью 28 календарных дней.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Работникам, признанным в установленном законодательством РФ порядке инвалидами, предоставляется ежегодный отпуск не менее 30 календарных дней.</w:t>
      </w:r>
    </w:p>
    <w:p w14:paraId="38E559E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РФ.</w:t>
      </w:r>
    </w:p>
    <w:p w14:paraId="51B6F63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11.6.2. Ежегодные отпуска предоставления в порядке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 на условиях, установленных Правительством РФ.</w:t>
      </w:r>
    </w:p>
    <w:p w14:paraId="730F98A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11.6.3. Ежегодный основной удлиненный оплачиваемый отпуск может предоставляться иным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(непедагогическим) работникам в случаях и порядке, который предусмотрен нормативным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правовым актом Правительства РФ.</w:t>
      </w:r>
    </w:p>
    <w:p w14:paraId="385F48B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11.7.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а также в других случаях, предусмотренных Трудовым кодексом РФ, предоставляются ежегодные дополнительные оплачиваемые отпуска.</w:t>
      </w:r>
    </w:p>
    <w:p w14:paraId="3A760BAB"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11.7.1. 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4-й степени либо опасным условиям труда.</w:t>
      </w:r>
    </w:p>
    <w:p w14:paraId="5DAA81E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Минимальная продолжительность ежегодного дополнительного оплачиваемого отпуска указанным работникам составляет 7 календарных дней.</w:t>
      </w:r>
    </w:p>
    <w:p w14:paraId="714557A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14:paraId="0C405D0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11.7.2. Работникам с ненормированным рабочим днем предоставляется ежегодный дополнительный оплачиваемый отпуск.</w:t>
      </w:r>
    </w:p>
    <w:p w14:paraId="1C3D108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Продолжительность отпуска работников с ненормированным рабочим днем составляет три календарных дня.</w:t>
      </w:r>
    </w:p>
    <w:p w14:paraId="6DB0267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Дополнительный оплачиваемый отпуск за ненормированный рабочий день предоставляется следующим работникам образовательной организации:</w:t>
      </w:r>
    </w:p>
    <w:p w14:paraId="19BFB29E" w14:textId="77777777" w:rsidR="00E75721" w:rsidRPr="00D22A22" w:rsidRDefault="00E75721" w:rsidP="00E75721">
      <w:pPr>
        <w:numPr>
          <w:ilvl w:val="0"/>
          <w:numId w:val="12"/>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заместителю директора образовательной организации по безопасности;</w:t>
      </w:r>
    </w:p>
    <w:p w14:paraId="6A340AB9" w14:textId="77777777" w:rsidR="00E75721" w:rsidRPr="00D22A22" w:rsidRDefault="00E75721" w:rsidP="00E75721">
      <w:pPr>
        <w:numPr>
          <w:ilvl w:val="0"/>
          <w:numId w:val="12"/>
        </w:numPr>
        <w:spacing w:before="0" w:beforeAutospacing="0" w:after="0" w:afterAutospacing="0"/>
        <w:ind w:left="780" w:right="180"/>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специалисту</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по</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кадрам</w:t>
      </w:r>
      <w:proofErr w:type="spellEnd"/>
      <w:r w:rsidRPr="00D22A22">
        <w:rPr>
          <w:rFonts w:ascii="Times New Roman" w:hAnsi="Times New Roman" w:cs="Times New Roman"/>
          <w:color w:val="000000"/>
          <w:sz w:val="24"/>
          <w:szCs w:val="24"/>
        </w:rPr>
        <w:t>.</w:t>
      </w:r>
    </w:p>
    <w:p w14:paraId="698C454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11.8. Продолжительность ежегодных основного и дополнительных оплачиваемых отпусков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работников исчисляется в календарных днях и максимальным пределом не ограничивается.</w:t>
      </w:r>
    </w:p>
    <w:p w14:paraId="454BA2F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11.9.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14:paraId="01B7D19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11.10. Стаж работы для предоставления ежегодных оплачиваемых отпусков определяется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порядке, предусмотренном Трудовым кодексом РФ.</w:t>
      </w:r>
    </w:p>
    <w:p w14:paraId="03EFA0D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11.11. Очередность предоставления оплачиваемых отпусков определяется ежегодно в соответствии с графиком отпусков, утверждаемым директором 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 учетом мнения профсоюза образовательной организации.</w:t>
      </w:r>
    </w:p>
    <w:p w14:paraId="1AFA009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11.12. Директор</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утверждает график отпусков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 позднее чем за две недели до наступления следующего календарного года.</w:t>
      </w:r>
    </w:p>
    <w:p w14:paraId="03F4AEC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11.13. О времени начала отпуска образовательная организация извещает работника под подпись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 позднее чем за две недели до его начала.</w:t>
      </w:r>
    </w:p>
    <w:p w14:paraId="5CE2F44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11.14. Отдельным категориям работников в случаях, предусмотренных Трудовым кодексом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 иными федеральными законами, ежегодный оплачиваемый отпуск предоставляется по их желанию в удобное для них время:</w:t>
      </w:r>
    </w:p>
    <w:p w14:paraId="09C15AE3"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работникам</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до</w:t>
      </w:r>
      <w:proofErr w:type="spellEnd"/>
      <w:r w:rsidRPr="00D22A22">
        <w:rPr>
          <w:rFonts w:ascii="Times New Roman" w:hAnsi="Times New Roman" w:cs="Times New Roman"/>
          <w:color w:val="000000"/>
          <w:sz w:val="24"/>
          <w:szCs w:val="24"/>
        </w:rPr>
        <w:t xml:space="preserve"> 18 </w:t>
      </w:r>
      <w:proofErr w:type="spellStart"/>
      <w:r w:rsidRPr="00D22A22">
        <w:rPr>
          <w:rFonts w:ascii="Times New Roman" w:hAnsi="Times New Roman" w:cs="Times New Roman"/>
          <w:color w:val="000000"/>
          <w:sz w:val="24"/>
          <w:szCs w:val="24"/>
        </w:rPr>
        <w:t>лет</w:t>
      </w:r>
      <w:proofErr w:type="spellEnd"/>
      <w:r w:rsidRPr="00D22A22">
        <w:rPr>
          <w:rFonts w:ascii="Times New Roman" w:hAnsi="Times New Roman" w:cs="Times New Roman"/>
          <w:color w:val="000000"/>
          <w:sz w:val="24"/>
          <w:szCs w:val="24"/>
        </w:rPr>
        <w:t>;</w:t>
      </w:r>
    </w:p>
    <w:p w14:paraId="59C87C99"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родителям, опекунам, попечителям ребенка-инвалида до 18 лет;</w:t>
      </w:r>
    </w:p>
    <w:p w14:paraId="7B60D404"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усыновителям ребенка в возрасте до трех месяцев;</w:t>
      </w:r>
    </w:p>
    <w:p w14:paraId="4CB2A6DF"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женщинам до и после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отпуска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 беременности и родам, а также после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отпуска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 уходу за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ребенком;</w:t>
      </w:r>
    </w:p>
    <w:p w14:paraId="7CB897F1"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мужьям во время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отпуска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жены по беременности и родам;</w:t>
      </w:r>
    </w:p>
    <w:p w14:paraId="50A9FE13"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работникам, у</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которых трое 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более детей до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18 лет, если младшему нет 14 лет;</w:t>
      </w:r>
    </w:p>
    <w:p w14:paraId="2484ECC1"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инвалидам войны, ветеранам боевых действий, блокадникам, работникам тыла;</w:t>
      </w:r>
    </w:p>
    <w:p w14:paraId="1A7B7764"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чернобыльцам</w:t>
      </w:r>
      <w:proofErr w:type="spellEnd"/>
      <w:r w:rsidRPr="00D22A22">
        <w:rPr>
          <w:rFonts w:ascii="Times New Roman" w:hAnsi="Times New Roman" w:cs="Times New Roman"/>
          <w:color w:val="000000"/>
          <w:sz w:val="24"/>
          <w:szCs w:val="24"/>
        </w:rPr>
        <w:t>;</w:t>
      </w:r>
    </w:p>
    <w:p w14:paraId="0D9FF18D"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rPr>
      </w:pPr>
      <w:proofErr w:type="spellStart"/>
      <w:r w:rsidRPr="00D22A22">
        <w:rPr>
          <w:rFonts w:ascii="Times New Roman" w:hAnsi="Times New Roman" w:cs="Times New Roman"/>
          <w:color w:val="000000"/>
          <w:sz w:val="24"/>
          <w:szCs w:val="24"/>
        </w:rPr>
        <w:t>женам</w:t>
      </w:r>
      <w:proofErr w:type="spellEnd"/>
      <w:r w:rsidRPr="00D22A22">
        <w:rPr>
          <w:rFonts w:ascii="Times New Roman" w:hAnsi="Times New Roman" w:cs="Times New Roman"/>
          <w:color w:val="000000"/>
          <w:sz w:val="24"/>
          <w:szCs w:val="24"/>
        </w:rPr>
        <w:t xml:space="preserve"> </w:t>
      </w:r>
      <w:proofErr w:type="spellStart"/>
      <w:r w:rsidRPr="00D22A22">
        <w:rPr>
          <w:rFonts w:ascii="Times New Roman" w:hAnsi="Times New Roman" w:cs="Times New Roman"/>
          <w:color w:val="000000"/>
          <w:sz w:val="24"/>
          <w:szCs w:val="24"/>
        </w:rPr>
        <w:t>военнослужащих</w:t>
      </w:r>
      <w:proofErr w:type="spellEnd"/>
      <w:r w:rsidRPr="00D22A22">
        <w:rPr>
          <w:rFonts w:ascii="Times New Roman" w:hAnsi="Times New Roman" w:cs="Times New Roman"/>
          <w:color w:val="000000"/>
          <w:sz w:val="24"/>
          <w:szCs w:val="24"/>
        </w:rPr>
        <w:t>;</w:t>
      </w:r>
    </w:p>
    <w:p w14:paraId="4C0266DE" w14:textId="77777777" w:rsidR="00E75721" w:rsidRPr="00D22A22" w:rsidRDefault="00E75721" w:rsidP="00E75721">
      <w:pPr>
        <w:numPr>
          <w:ilvl w:val="0"/>
          <w:numId w:val="13"/>
        </w:numPr>
        <w:spacing w:before="0" w:beforeAutospacing="0" w:after="0" w:afterAutospacing="0"/>
        <w:ind w:left="780" w:right="180"/>
        <w:contextualSpacing/>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работникам, призванным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РФ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течение шести месяцев после возобновления действия трудового договора;</w:t>
      </w:r>
    </w:p>
    <w:p w14:paraId="133138C7" w14:textId="77777777" w:rsidR="00E75721" w:rsidRPr="00D22A22" w:rsidRDefault="00E75721" w:rsidP="00E75721">
      <w:pPr>
        <w:numPr>
          <w:ilvl w:val="0"/>
          <w:numId w:val="13"/>
        </w:numPr>
        <w:spacing w:before="0" w:beforeAutospacing="0" w:after="0" w:afterAutospacing="0"/>
        <w:ind w:left="780" w:right="18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другим лицам в соответствии с законодательством РФ.</w:t>
      </w:r>
    </w:p>
    <w:p w14:paraId="625BF3D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11.15. Образовательной организация продлевает или переносит ежегодный оплачиваемый отпуск с учетом пожеланий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работника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случаях, предусмотренных трудовым законодательством.</w:t>
      </w:r>
    </w:p>
    <w:p w14:paraId="7CA79A1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11.16. По соглашению между работником и образовательной организацией ежегодный оплачиваемый отпуск может быть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разделен на части. При этом хотя бы одна из частей этого отпуска должна быть не менее 14</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календарных дней.</w:t>
      </w:r>
    </w:p>
    <w:p w14:paraId="44CF234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11.17. 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организация может отозвать работника из отпуска только с его согласия. </w:t>
      </w:r>
      <w:proofErr w:type="gramStart"/>
      <w:r w:rsidRPr="00D22A22">
        <w:rPr>
          <w:rFonts w:ascii="Times New Roman" w:hAnsi="Times New Roman" w:cs="Times New Roman"/>
          <w:color w:val="000000"/>
          <w:sz w:val="24"/>
          <w:szCs w:val="24"/>
          <w:lang w:val="ru-RU"/>
        </w:rPr>
        <w:t>Неиспользованную</w:t>
      </w:r>
      <w:proofErr w:type="gramEnd"/>
      <w:r w:rsidRPr="00D22A22">
        <w:rPr>
          <w:rFonts w:ascii="Times New Roman" w:hAnsi="Times New Roman" w:cs="Times New Roman"/>
          <w:color w:val="000000"/>
          <w:sz w:val="24"/>
          <w:szCs w:val="24"/>
          <w:lang w:val="ru-RU"/>
        </w:rPr>
        <w:t xml:space="preserve"> в связи с этим часть отпуска образовательная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предоставляет по выбору работника в удобное для него время в течение текущего рабочего года или присоединяет к отпуску за следующий рабочий год.</w:t>
      </w:r>
    </w:p>
    <w:p w14:paraId="5989E44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11.18. 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14:paraId="1A06CD6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11.19. Часть ежегодного оплачиваемого отпуска, превышающая 28 календарных дней, по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письменному заявлению работника может быть заменена денежной компенсацией.</w:t>
      </w:r>
    </w:p>
    <w:p w14:paraId="120209C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14:paraId="733E2E0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lastRenderedPageBreak/>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Трудовым кодексом РФ).</w:t>
      </w:r>
    </w:p>
    <w:p w14:paraId="33796DE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11.20. При увольнении работнику выплачивается денежная компенсация за все неиспользованные отпуска.</w:t>
      </w:r>
    </w:p>
    <w:p w14:paraId="547943C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14:paraId="4B2915F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При увольнении в связи с истечением срока трудового договора отпуск с последующим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увольнением может предоставляться и тогда, когда время отпуска полностью или частично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выходит за пределы срока этого договора. В этом случае днем увольнения также </w:t>
      </w:r>
      <w:proofErr w:type="gramStart"/>
      <w:r w:rsidRPr="00D22A22">
        <w:rPr>
          <w:rFonts w:ascii="Times New Roman" w:hAnsi="Times New Roman" w:cs="Times New Roman"/>
          <w:color w:val="000000"/>
          <w:sz w:val="24"/>
          <w:szCs w:val="24"/>
          <w:lang w:val="ru-RU"/>
        </w:rPr>
        <w:t>считается</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 последний</w:t>
      </w:r>
      <w:proofErr w:type="gramEnd"/>
      <w:r w:rsidRPr="00D22A22">
        <w:rPr>
          <w:rFonts w:ascii="Times New Roman" w:hAnsi="Times New Roman" w:cs="Times New Roman"/>
          <w:color w:val="000000"/>
          <w:sz w:val="24"/>
          <w:szCs w:val="24"/>
          <w:lang w:val="ru-RU"/>
        </w:rPr>
        <w:t xml:space="preserve"> день отпуска.</w:t>
      </w:r>
    </w:p>
    <w:p w14:paraId="023D3A5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11.21. Педагогическим работникам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 реже чем через каждые 10 лет непрерывной педагогической работы предоставляется длительный отпуск сроком до одного года.</w:t>
      </w:r>
    </w:p>
    <w:p w14:paraId="01F3F4A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Порядок и условия предоставления длительного отпуска определяет федеральный</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нормативный правовой акт.</w:t>
      </w:r>
    </w:p>
    <w:p w14:paraId="06FC498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12. Меры поощрения работников</w:t>
      </w:r>
    </w:p>
    <w:p w14:paraId="179CF79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12.1. За образцовое выполнение трудовых обязанностей, успехи в обучении и воспитании детей, продолжительную и безупречную работу, новаторство в труде, эффективную работу и за другие достижения в работе применяются следующие виды поощрений:</w:t>
      </w:r>
    </w:p>
    <w:p w14:paraId="7BD2EEE7"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а) объявление благодарности;</w:t>
      </w:r>
    </w:p>
    <w:p w14:paraId="6624118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 выдача премии;</w:t>
      </w:r>
    </w:p>
    <w:p w14:paraId="10C0D77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 награждение ценным подарком;</w:t>
      </w:r>
    </w:p>
    <w:p w14:paraId="5117846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г) награждение почетными грамотами.</w:t>
      </w:r>
    </w:p>
    <w:p w14:paraId="0E3FC49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12.2. Поощрения применяются работодателем. Представительный орган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вправе выступить с инициативой поощрения работника, которая подлежит обязательному рассмотрению работодателем.</w:t>
      </w:r>
    </w:p>
    <w:p w14:paraId="3F65351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12.3. За особые трудовые заслуги работники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представляются к награждению орденами,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медалями, к присвоению почетных званий, а также к награждению именными медалями, знаками отличия и грамотами, иными ведомственными и государственными наградами, установленными для работников законодательством.</w:t>
      </w:r>
    </w:p>
    <w:p w14:paraId="28B2663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12.4. При применении мер поощрения сочетается материальное и моральное стимулирование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труда. Поощрения объявляются в приказе</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директора образовательной организации, доводятся до сведения всего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коллектива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 заносятся в трудовую книжку работника.</w:t>
      </w:r>
    </w:p>
    <w:p w14:paraId="5F08CC1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13. Ответственность работника, применяемые к работникам меры взыскания</w:t>
      </w:r>
    </w:p>
    <w:p w14:paraId="6F8A3BFC"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13.1. Нарушение трудовой дисциплины, то есть неисполнение или ненадлежащее исполнение по вине работника обязанностей, возложенных на него трудовым договором, уставом</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настоящими Правилами, иными локальными актами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должностными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инструкциями или трудовым договором, влечет за собой применение мер дисциплинарного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воздействия, а также применение иных мер, предусмотренных действующим законодательством.</w:t>
      </w:r>
    </w:p>
    <w:p w14:paraId="252C242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13.2. За нарушение трудовой дисциплины работодатель может наложить следующие дисциплинарные взыскания:</w:t>
      </w:r>
    </w:p>
    <w:p w14:paraId="29733AA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замечание;</w:t>
      </w:r>
    </w:p>
    <w:p w14:paraId="449D7CF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б)</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выговор;</w:t>
      </w:r>
    </w:p>
    <w:p w14:paraId="68CF21C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увольнение по соответствующим основаниям.</w:t>
      </w:r>
    </w:p>
    <w:p w14:paraId="6D50F07E"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13.3. До наложения взыскания от работника должны быть затребованы объяснения в письменной форме. Отказ работника дать объяснения не является основанием для </w:t>
      </w:r>
      <w:proofErr w:type="spellStart"/>
      <w:r w:rsidRPr="00D22A22">
        <w:rPr>
          <w:rFonts w:ascii="Times New Roman" w:hAnsi="Times New Roman" w:cs="Times New Roman"/>
          <w:color w:val="000000"/>
          <w:sz w:val="24"/>
          <w:szCs w:val="24"/>
          <w:lang w:val="ru-RU"/>
        </w:rPr>
        <w:lastRenderedPageBreak/>
        <w:t>неналожения</w:t>
      </w:r>
      <w:proofErr w:type="spellEnd"/>
      <w:r w:rsidRPr="00D22A22">
        <w:rPr>
          <w:rFonts w:ascii="Times New Roman" w:hAnsi="Times New Roman" w:cs="Times New Roman"/>
          <w:color w:val="000000"/>
          <w:sz w:val="24"/>
          <w:szCs w:val="24"/>
          <w:lang w:val="ru-RU"/>
        </w:rPr>
        <w:t xml:space="preserve"> дисциплинарного взыскания. В этом случае составляется акт об отказе работника дать письменное объяснение.</w:t>
      </w:r>
    </w:p>
    <w:p w14:paraId="5526F9F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Дисциплинарные взыскания налагаются непосредственно после обнаружения проступка, но не позднее одного месяца со дня его обнаружения, не считая времени болезни или пребывания работника в отпуске, а также времени, необходимого на учет мнения представительного органа работников.</w:t>
      </w:r>
    </w:p>
    <w:p w14:paraId="53519EF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позднее двух лет со дня его совершения.</w:t>
      </w:r>
    </w:p>
    <w:p w14:paraId="7D4BBF05"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Дисциплинарное взыскание за несоблюдение ограничений и запретов, неисполнение обязанностей, установленных законодательством РФ</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14:paraId="5DEC0E7D"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Для некоторых видов нарушений трудовым законодательством могут быть установлены иные сроки привлечения к дисциплинарной ответственности.</w:t>
      </w:r>
    </w:p>
    <w:p w14:paraId="43F4AC0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13.4. За каждое нарушение трудовой дисциплины может быть наложено только одно дисциплинарное взыскание. При этом должны учитываться тяжесть совершенного проступка, обстоятельства, при которых он совершен, предшествующее поведение работника и его отношение к труду.</w:t>
      </w:r>
    </w:p>
    <w:p w14:paraId="1C7746A2"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13.5. Приказ о наложении дисциплинарного взыскания объявляется работнику под подпись 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трехдневный срок со дня его издания.</w:t>
      </w:r>
    </w:p>
    <w:p w14:paraId="26DD6508"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13.6. Если в течение года со дня применения дисциплинарного взыскания работник не будет</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подвергнут новому дисциплинарному взысканию, то он считается не имеющим дисциплинарного взыскания.</w:t>
      </w:r>
    </w:p>
    <w:p w14:paraId="1679B5E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13.7. Работодатель по своей инициативе или по просьбе самого работника, ходатайству его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непосредственного руководителя или представительного органа работников</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 имеет право</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снять дисциплинарное взыскание до истечения года со дня его применения.</w:t>
      </w:r>
    </w:p>
    <w:p w14:paraId="564347A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13.8. Работник несет материальную ответственность в случаях и порядке, предусмотренных Трудовым кодексом РФ и иными федеральными законами.</w:t>
      </w:r>
    </w:p>
    <w:p w14:paraId="6E201C5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13.9.</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 xml:space="preserve">Для контроля за выполнением </w:t>
      </w:r>
      <w:proofErr w:type="gramStart"/>
      <w:r w:rsidRPr="00D22A22">
        <w:rPr>
          <w:rFonts w:ascii="Times New Roman" w:hAnsi="Times New Roman" w:cs="Times New Roman"/>
          <w:color w:val="000000"/>
          <w:sz w:val="24"/>
          <w:szCs w:val="24"/>
          <w:lang w:val="ru-RU"/>
        </w:rPr>
        <w:t>работниками Правил</w:t>
      </w:r>
      <w:proofErr w:type="gramEnd"/>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в офисных, учебных и других рабочих помещениях, а также на входе, по периметру зданий и территории организации устанавливаются камеры открытого (закрытого) видеонаблюдения. Обработка информации, содержащей персональные данные, осуществляется в соответствии с Федеральным законом от 27.07.2006 № 152-ФЗ</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 персональных данных».</w:t>
      </w:r>
    </w:p>
    <w:p w14:paraId="60EB430A"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14. Ответственность работодателя</w:t>
      </w:r>
    </w:p>
    <w:p w14:paraId="3C77BAF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14.1. Материальная ответственность</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образовательной организации</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наступает в случае причинения ущерба работнику в результате виновного противоправного поведения (действий или бездействия), если иное не предусмотрено Трудовым кодексом РФ или иными федеральными законами.</w:t>
      </w:r>
    </w:p>
    <w:p w14:paraId="584C5186"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14.2. Работодатель обязан возместить работнику не полученный им заработок во всех случаях незаконного лишения работника возможности трудиться.</w:t>
      </w:r>
    </w:p>
    <w:p w14:paraId="02E05993"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14.3. Работодатель, причинивший ущерб имуществу работника, возмещает этот ущерб в полном объеме. Размер ущерба исчисляется по рыночным ценам, действующим на день возмещения ущерба. При согласии работника ущерб может быть возмещен в натуре.</w:t>
      </w:r>
    </w:p>
    <w:p w14:paraId="73D91259"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Работник должен направить работодателю заявление о возмещении ущерба. Работодатель обязан рассмотреть заявление и принять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14:paraId="69A1D824"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 xml:space="preserve">14.4. При нарушении работодателем установленного срока выплаты зарплаты,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1/150 действующей в это время ключевой ставки Центрального банка от невыплаченных в срок </w:t>
      </w:r>
      <w:r w:rsidRPr="00D22A22">
        <w:rPr>
          <w:rFonts w:ascii="Times New Roman" w:hAnsi="Times New Roman" w:cs="Times New Roman"/>
          <w:color w:val="000000"/>
          <w:sz w:val="24"/>
          <w:szCs w:val="24"/>
          <w:lang w:val="ru-RU"/>
        </w:rPr>
        <w:lastRenderedPageBreak/>
        <w:t>сумм за каждый день задержки начиная со следующего дня после установленного срока выплаты по день фактического расчета включительно.</w:t>
      </w:r>
    </w:p>
    <w:p w14:paraId="00EDDEE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14.5.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или судом.</w:t>
      </w:r>
    </w:p>
    <w:p w14:paraId="408E21FC" w14:textId="77777777" w:rsidR="00E75721" w:rsidRPr="00D22A22" w:rsidRDefault="00E75721" w:rsidP="00E75721">
      <w:pPr>
        <w:spacing w:before="0" w:beforeAutospacing="0" w:after="0" w:afterAutospacing="0"/>
        <w:jc w:val="center"/>
        <w:rPr>
          <w:rFonts w:ascii="Times New Roman" w:hAnsi="Times New Roman" w:cs="Times New Roman"/>
          <w:color w:val="000000"/>
          <w:sz w:val="24"/>
          <w:szCs w:val="24"/>
          <w:lang w:val="ru-RU"/>
        </w:rPr>
      </w:pPr>
      <w:r w:rsidRPr="00D22A22">
        <w:rPr>
          <w:rFonts w:ascii="Times New Roman" w:hAnsi="Times New Roman" w:cs="Times New Roman"/>
          <w:b/>
          <w:bCs/>
          <w:color w:val="000000"/>
          <w:sz w:val="24"/>
          <w:szCs w:val="24"/>
          <w:lang w:val="ru-RU"/>
        </w:rPr>
        <w:t>15. Заключительные положения</w:t>
      </w:r>
    </w:p>
    <w:p w14:paraId="27BA8C01"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15.1. Иные вопросы, неурегулированные настоящими Правилами, регулируются трудовым законодательством.</w:t>
      </w:r>
    </w:p>
    <w:p w14:paraId="3A99BDEF"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15.2. Настоящие Правила утверждаются директором образовательной организации с учетом мнения профсоюза образовательной организации.</w:t>
      </w:r>
    </w:p>
    <w:p w14:paraId="37183CD0" w14:textId="77777777" w:rsidR="00E75721" w:rsidRPr="00D22A22" w:rsidRDefault="00E75721" w:rsidP="00E75721">
      <w:pPr>
        <w:spacing w:before="0" w:beforeAutospacing="0" w:after="0" w:afterAutospacing="0"/>
        <w:jc w:val="both"/>
        <w:rPr>
          <w:rFonts w:ascii="Times New Roman" w:hAnsi="Times New Roman" w:cs="Times New Roman"/>
          <w:color w:val="000000"/>
          <w:sz w:val="24"/>
          <w:szCs w:val="24"/>
          <w:lang w:val="ru-RU"/>
        </w:rPr>
      </w:pPr>
      <w:r w:rsidRPr="00D22A22">
        <w:rPr>
          <w:rFonts w:ascii="Times New Roman" w:hAnsi="Times New Roman" w:cs="Times New Roman"/>
          <w:color w:val="000000"/>
          <w:sz w:val="24"/>
          <w:szCs w:val="24"/>
          <w:lang w:val="ru-RU"/>
        </w:rPr>
        <w:t>15.3. С Правилами должен быть ознакомлен под подпись каждый работник, поступающий на</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работу в образовательную</w:t>
      </w:r>
      <w:r w:rsidRPr="00D22A22">
        <w:rPr>
          <w:rFonts w:ascii="Times New Roman" w:hAnsi="Times New Roman" w:cs="Times New Roman"/>
          <w:color w:val="000000"/>
          <w:sz w:val="24"/>
          <w:szCs w:val="24"/>
        </w:rPr>
        <w:t> </w:t>
      </w:r>
      <w:r w:rsidRPr="00D22A22">
        <w:rPr>
          <w:rFonts w:ascii="Times New Roman" w:hAnsi="Times New Roman" w:cs="Times New Roman"/>
          <w:color w:val="000000"/>
          <w:sz w:val="24"/>
          <w:szCs w:val="24"/>
          <w:lang w:val="ru-RU"/>
        </w:rPr>
        <w:t>организацию, до начала выполнения его трудовых обязанностей. Подпись ставиться на листе ознакомления, который прикладывается к настоящим Правилам.</w:t>
      </w:r>
    </w:p>
    <w:p w14:paraId="768DFFD0" w14:textId="77777777" w:rsidR="00E75721" w:rsidRPr="00E75721" w:rsidRDefault="00E75721">
      <w:pPr>
        <w:jc w:val="center"/>
        <w:rPr>
          <w:rFonts w:hAnsi="Times New Roman" w:cs="Times New Roman"/>
          <w:color w:val="000000"/>
          <w:sz w:val="24"/>
          <w:szCs w:val="24"/>
          <w:lang w:val="ru-RU"/>
        </w:rPr>
      </w:pPr>
    </w:p>
    <w:sectPr w:rsidR="00E75721" w:rsidRPr="00E75721" w:rsidSect="00CC6E88">
      <w:pgSz w:w="11907" w:h="16839"/>
      <w:pgMar w:top="567" w:right="1134" w:bottom="85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01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E3B3E"/>
    <w:multiLevelType w:val="multilevel"/>
    <w:tmpl w:val="0CA46502"/>
    <w:lvl w:ilvl="0">
      <w:start w:val="1"/>
      <w:numFmt w:val="decimal"/>
      <w:lvlText w:val="%1."/>
      <w:lvlJc w:val="left"/>
      <w:pPr>
        <w:ind w:left="792" w:hanging="792"/>
      </w:pPr>
      <w:rPr>
        <w:rFonts w:hint="default"/>
      </w:rPr>
    </w:lvl>
    <w:lvl w:ilvl="1">
      <w:start w:val="8"/>
      <w:numFmt w:val="decimal"/>
      <w:lvlText w:val="%1.%2."/>
      <w:lvlJc w:val="left"/>
      <w:pPr>
        <w:ind w:left="1118" w:hanging="792"/>
      </w:pPr>
      <w:rPr>
        <w:rFonts w:hint="default"/>
      </w:rPr>
    </w:lvl>
    <w:lvl w:ilvl="2">
      <w:start w:val="47"/>
      <w:numFmt w:val="decimal"/>
      <w:lvlText w:val="%1.%2.%3."/>
      <w:lvlJc w:val="left"/>
      <w:pPr>
        <w:ind w:left="1444" w:hanging="792"/>
      </w:pPr>
      <w:rPr>
        <w:rFonts w:hint="default"/>
      </w:rPr>
    </w:lvl>
    <w:lvl w:ilvl="3">
      <w:start w:val="1"/>
      <w:numFmt w:val="decimal"/>
      <w:lvlText w:val="%1.%2.%3.%4."/>
      <w:lvlJc w:val="left"/>
      <w:pPr>
        <w:ind w:left="2058" w:hanging="108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3070" w:hanging="1440"/>
      </w:pPr>
      <w:rPr>
        <w:rFonts w:hint="default"/>
      </w:rPr>
    </w:lvl>
    <w:lvl w:ilvl="6">
      <w:start w:val="1"/>
      <w:numFmt w:val="decimal"/>
      <w:lvlText w:val="%1.%2.%3.%4.%5.%6.%7."/>
      <w:lvlJc w:val="left"/>
      <w:pPr>
        <w:ind w:left="3756" w:hanging="1800"/>
      </w:pPr>
      <w:rPr>
        <w:rFonts w:hint="default"/>
      </w:rPr>
    </w:lvl>
    <w:lvl w:ilvl="7">
      <w:start w:val="1"/>
      <w:numFmt w:val="decimal"/>
      <w:lvlText w:val="%1.%2.%3.%4.%5.%6.%7.%8."/>
      <w:lvlJc w:val="left"/>
      <w:pPr>
        <w:ind w:left="4082" w:hanging="1800"/>
      </w:pPr>
      <w:rPr>
        <w:rFonts w:hint="default"/>
      </w:rPr>
    </w:lvl>
    <w:lvl w:ilvl="8">
      <w:start w:val="1"/>
      <w:numFmt w:val="decimal"/>
      <w:lvlText w:val="%1.%2.%3.%4.%5.%6.%7.%8.%9."/>
      <w:lvlJc w:val="left"/>
      <w:pPr>
        <w:ind w:left="4768" w:hanging="2160"/>
      </w:pPr>
      <w:rPr>
        <w:rFonts w:hint="default"/>
      </w:rPr>
    </w:lvl>
  </w:abstractNum>
  <w:abstractNum w:abstractNumId="2" w15:restartNumberingAfterBreak="0">
    <w:nsid w:val="09DF57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461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136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F7D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4E08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EE62AC"/>
    <w:multiLevelType w:val="hybridMultilevel"/>
    <w:tmpl w:val="4E30FBC8"/>
    <w:lvl w:ilvl="0" w:tplc="DB7A7934">
      <w:start w:val="1"/>
      <w:numFmt w:val="decimal"/>
      <w:lvlText w:val="%1."/>
      <w:lvlJc w:val="left"/>
      <w:pPr>
        <w:ind w:left="112" w:hanging="2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3BA837C">
      <w:numFmt w:val="bullet"/>
      <w:lvlText w:val="•"/>
      <w:lvlJc w:val="left"/>
      <w:pPr>
        <w:ind w:left="1176" w:hanging="283"/>
      </w:pPr>
      <w:rPr>
        <w:rFonts w:hint="default"/>
        <w:lang w:val="ru-RU" w:eastAsia="en-US" w:bidi="ar-SA"/>
      </w:rPr>
    </w:lvl>
    <w:lvl w:ilvl="2" w:tplc="C43003F0">
      <w:numFmt w:val="bullet"/>
      <w:lvlText w:val="•"/>
      <w:lvlJc w:val="left"/>
      <w:pPr>
        <w:ind w:left="2233" w:hanging="283"/>
      </w:pPr>
      <w:rPr>
        <w:rFonts w:hint="default"/>
        <w:lang w:val="ru-RU" w:eastAsia="en-US" w:bidi="ar-SA"/>
      </w:rPr>
    </w:lvl>
    <w:lvl w:ilvl="3" w:tplc="57665A06">
      <w:numFmt w:val="bullet"/>
      <w:lvlText w:val="•"/>
      <w:lvlJc w:val="left"/>
      <w:pPr>
        <w:ind w:left="3289" w:hanging="283"/>
      </w:pPr>
      <w:rPr>
        <w:rFonts w:hint="default"/>
        <w:lang w:val="ru-RU" w:eastAsia="en-US" w:bidi="ar-SA"/>
      </w:rPr>
    </w:lvl>
    <w:lvl w:ilvl="4" w:tplc="FF7E2ACC">
      <w:numFmt w:val="bullet"/>
      <w:lvlText w:val="•"/>
      <w:lvlJc w:val="left"/>
      <w:pPr>
        <w:ind w:left="4346" w:hanging="283"/>
      </w:pPr>
      <w:rPr>
        <w:rFonts w:hint="default"/>
        <w:lang w:val="ru-RU" w:eastAsia="en-US" w:bidi="ar-SA"/>
      </w:rPr>
    </w:lvl>
    <w:lvl w:ilvl="5" w:tplc="3E0A68DE">
      <w:numFmt w:val="bullet"/>
      <w:lvlText w:val="•"/>
      <w:lvlJc w:val="left"/>
      <w:pPr>
        <w:ind w:left="5403" w:hanging="283"/>
      </w:pPr>
      <w:rPr>
        <w:rFonts w:hint="default"/>
        <w:lang w:val="ru-RU" w:eastAsia="en-US" w:bidi="ar-SA"/>
      </w:rPr>
    </w:lvl>
    <w:lvl w:ilvl="6" w:tplc="705C19EA">
      <w:numFmt w:val="bullet"/>
      <w:lvlText w:val="•"/>
      <w:lvlJc w:val="left"/>
      <w:pPr>
        <w:ind w:left="6459" w:hanging="283"/>
      </w:pPr>
      <w:rPr>
        <w:rFonts w:hint="default"/>
        <w:lang w:val="ru-RU" w:eastAsia="en-US" w:bidi="ar-SA"/>
      </w:rPr>
    </w:lvl>
    <w:lvl w:ilvl="7" w:tplc="9DFEA7B6">
      <w:numFmt w:val="bullet"/>
      <w:lvlText w:val="•"/>
      <w:lvlJc w:val="left"/>
      <w:pPr>
        <w:ind w:left="7516" w:hanging="283"/>
      </w:pPr>
      <w:rPr>
        <w:rFonts w:hint="default"/>
        <w:lang w:val="ru-RU" w:eastAsia="en-US" w:bidi="ar-SA"/>
      </w:rPr>
    </w:lvl>
    <w:lvl w:ilvl="8" w:tplc="7850318A">
      <w:numFmt w:val="bullet"/>
      <w:lvlText w:val="•"/>
      <w:lvlJc w:val="left"/>
      <w:pPr>
        <w:ind w:left="8573" w:hanging="283"/>
      </w:pPr>
      <w:rPr>
        <w:rFonts w:hint="default"/>
        <w:lang w:val="ru-RU" w:eastAsia="en-US" w:bidi="ar-SA"/>
      </w:rPr>
    </w:lvl>
  </w:abstractNum>
  <w:abstractNum w:abstractNumId="8" w15:restartNumberingAfterBreak="0">
    <w:nsid w:val="3D523F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0B58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F41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FE1F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875F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D0B6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710D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252A20"/>
    <w:multiLevelType w:val="hybridMultilevel"/>
    <w:tmpl w:val="74183BDE"/>
    <w:lvl w:ilvl="0" w:tplc="0DB06BAA">
      <w:start w:val="1"/>
      <w:numFmt w:val="decimal"/>
      <w:lvlText w:val="%1."/>
      <w:lvlJc w:val="left"/>
      <w:pPr>
        <w:ind w:left="112" w:hanging="33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6583EB6">
      <w:start w:val="1"/>
      <w:numFmt w:val="decimal"/>
      <w:lvlText w:val="%2."/>
      <w:lvlJc w:val="left"/>
      <w:pPr>
        <w:ind w:left="418"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tplc="3ADA0AB6">
      <w:numFmt w:val="bullet"/>
      <w:lvlText w:val="•"/>
      <w:lvlJc w:val="left"/>
      <w:pPr>
        <w:ind w:left="1560" w:hanging="281"/>
      </w:pPr>
      <w:rPr>
        <w:rFonts w:hint="default"/>
        <w:lang w:val="ru-RU" w:eastAsia="en-US" w:bidi="ar-SA"/>
      </w:rPr>
    </w:lvl>
    <w:lvl w:ilvl="3" w:tplc="38C42D2E">
      <w:numFmt w:val="bullet"/>
      <w:lvlText w:val="•"/>
      <w:lvlJc w:val="left"/>
      <w:pPr>
        <w:ind w:left="2701" w:hanging="281"/>
      </w:pPr>
      <w:rPr>
        <w:rFonts w:hint="default"/>
        <w:lang w:val="ru-RU" w:eastAsia="en-US" w:bidi="ar-SA"/>
      </w:rPr>
    </w:lvl>
    <w:lvl w:ilvl="4" w:tplc="C00C383A">
      <w:numFmt w:val="bullet"/>
      <w:lvlText w:val="•"/>
      <w:lvlJc w:val="left"/>
      <w:pPr>
        <w:ind w:left="3842" w:hanging="281"/>
      </w:pPr>
      <w:rPr>
        <w:rFonts w:hint="default"/>
        <w:lang w:val="ru-RU" w:eastAsia="en-US" w:bidi="ar-SA"/>
      </w:rPr>
    </w:lvl>
    <w:lvl w:ilvl="5" w:tplc="9B546932">
      <w:numFmt w:val="bullet"/>
      <w:lvlText w:val="•"/>
      <w:lvlJc w:val="left"/>
      <w:pPr>
        <w:ind w:left="4982" w:hanging="281"/>
      </w:pPr>
      <w:rPr>
        <w:rFonts w:hint="default"/>
        <w:lang w:val="ru-RU" w:eastAsia="en-US" w:bidi="ar-SA"/>
      </w:rPr>
    </w:lvl>
    <w:lvl w:ilvl="6" w:tplc="3B3861BA">
      <w:numFmt w:val="bullet"/>
      <w:lvlText w:val="•"/>
      <w:lvlJc w:val="left"/>
      <w:pPr>
        <w:ind w:left="6123" w:hanging="281"/>
      </w:pPr>
      <w:rPr>
        <w:rFonts w:hint="default"/>
        <w:lang w:val="ru-RU" w:eastAsia="en-US" w:bidi="ar-SA"/>
      </w:rPr>
    </w:lvl>
    <w:lvl w:ilvl="7" w:tplc="A6DE433E">
      <w:numFmt w:val="bullet"/>
      <w:lvlText w:val="•"/>
      <w:lvlJc w:val="left"/>
      <w:pPr>
        <w:ind w:left="7264" w:hanging="281"/>
      </w:pPr>
      <w:rPr>
        <w:rFonts w:hint="default"/>
        <w:lang w:val="ru-RU" w:eastAsia="en-US" w:bidi="ar-SA"/>
      </w:rPr>
    </w:lvl>
    <w:lvl w:ilvl="8" w:tplc="02442C2A">
      <w:numFmt w:val="bullet"/>
      <w:lvlText w:val="•"/>
      <w:lvlJc w:val="left"/>
      <w:pPr>
        <w:ind w:left="8404" w:hanging="281"/>
      </w:pPr>
      <w:rPr>
        <w:rFonts w:hint="default"/>
        <w:lang w:val="ru-RU" w:eastAsia="en-US" w:bidi="ar-SA"/>
      </w:rPr>
    </w:lvl>
  </w:abstractNum>
  <w:num w:numId="1">
    <w:abstractNumId w:val="4"/>
  </w:num>
  <w:num w:numId="2">
    <w:abstractNumId w:val="9"/>
  </w:num>
  <w:num w:numId="3">
    <w:abstractNumId w:val="12"/>
  </w:num>
  <w:num w:numId="4">
    <w:abstractNumId w:val="5"/>
  </w:num>
  <w:num w:numId="5">
    <w:abstractNumId w:val="13"/>
  </w:num>
  <w:num w:numId="6">
    <w:abstractNumId w:val="0"/>
  </w:num>
  <w:num w:numId="7">
    <w:abstractNumId w:val="14"/>
  </w:num>
  <w:num w:numId="8">
    <w:abstractNumId w:val="10"/>
  </w:num>
  <w:num w:numId="9">
    <w:abstractNumId w:val="11"/>
  </w:num>
  <w:num w:numId="10">
    <w:abstractNumId w:val="8"/>
  </w:num>
  <w:num w:numId="11">
    <w:abstractNumId w:val="6"/>
  </w:num>
  <w:num w:numId="12">
    <w:abstractNumId w:val="3"/>
  </w:num>
  <w:num w:numId="13">
    <w:abstractNumId w:val="2"/>
  </w:num>
  <w:num w:numId="14">
    <w:abstractNumId w:val="7"/>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5CE"/>
    <w:rsid w:val="00061F4F"/>
    <w:rsid w:val="002D33B1"/>
    <w:rsid w:val="002D3591"/>
    <w:rsid w:val="003514A0"/>
    <w:rsid w:val="004F7E17"/>
    <w:rsid w:val="005A05CE"/>
    <w:rsid w:val="00633B05"/>
    <w:rsid w:val="00653AF6"/>
    <w:rsid w:val="006D5ED4"/>
    <w:rsid w:val="00B73A5A"/>
    <w:rsid w:val="00CC6E88"/>
    <w:rsid w:val="00DA2AC6"/>
    <w:rsid w:val="00E438A1"/>
    <w:rsid w:val="00E75721"/>
    <w:rsid w:val="00F01E19"/>
    <w:rsid w:val="00FF5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923EC"/>
  <w15:docId w15:val="{13B5DCA2-B889-4FFB-83EB-7B07E3862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w:basedOn w:val="a"/>
    <w:link w:val="a4"/>
    <w:uiPriority w:val="1"/>
    <w:qFormat/>
    <w:rsid w:val="00E75721"/>
    <w:pPr>
      <w:widowControl w:val="0"/>
      <w:autoSpaceDE w:val="0"/>
      <w:autoSpaceDN w:val="0"/>
      <w:spacing w:before="0" w:beforeAutospacing="0" w:after="0" w:afterAutospacing="0"/>
      <w:ind w:left="112" w:firstLine="566"/>
      <w:jc w:val="both"/>
    </w:pPr>
    <w:rPr>
      <w:rFonts w:ascii="Times New Roman" w:eastAsia="Times New Roman" w:hAnsi="Times New Roman" w:cs="Times New Roman"/>
      <w:sz w:val="28"/>
      <w:szCs w:val="28"/>
      <w:lang w:val="ru-RU"/>
    </w:rPr>
  </w:style>
  <w:style w:type="character" w:customStyle="1" w:styleId="a4">
    <w:name w:val="Основной текст Знак"/>
    <w:basedOn w:val="a0"/>
    <w:link w:val="a3"/>
    <w:uiPriority w:val="1"/>
    <w:rsid w:val="00E75721"/>
    <w:rPr>
      <w:rFonts w:ascii="Times New Roman" w:eastAsia="Times New Roman" w:hAnsi="Times New Roman" w:cs="Times New Roman"/>
      <w:sz w:val="28"/>
      <w:szCs w:val="28"/>
      <w:lang w:val="ru-RU"/>
    </w:rPr>
  </w:style>
  <w:style w:type="paragraph" w:styleId="a5">
    <w:name w:val="List Paragraph"/>
    <w:basedOn w:val="a"/>
    <w:uiPriority w:val="1"/>
    <w:qFormat/>
    <w:rsid w:val="00E75721"/>
    <w:pPr>
      <w:widowControl w:val="0"/>
      <w:autoSpaceDE w:val="0"/>
      <w:autoSpaceDN w:val="0"/>
      <w:spacing w:before="0" w:beforeAutospacing="0" w:after="0" w:afterAutospacing="0"/>
      <w:ind w:left="112" w:firstLine="566"/>
      <w:jc w:val="both"/>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11084</Words>
  <Characters>63182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description>Подготовлено экспертами Актион-МЦФЭР</dc:description>
  <cp:lastModifiedBy>Admin</cp:lastModifiedBy>
  <cp:revision>2</cp:revision>
  <cp:lastPrinted>2024-03-10T08:15:00Z</cp:lastPrinted>
  <dcterms:created xsi:type="dcterms:W3CDTF">2024-03-10T08:16:00Z</dcterms:created>
  <dcterms:modified xsi:type="dcterms:W3CDTF">2024-03-10T08:16:00Z</dcterms:modified>
</cp:coreProperties>
</file>